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C99" w:rsidRPr="000301F3" w:rsidRDefault="007365F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ZGODOVINA</w:t>
      </w:r>
      <w:r w:rsidR="00450FA8">
        <w:rPr>
          <w:rFonts w:ascii="Arial" w:hAnsi="Arial" w:cs="Arial"/>
          <w:b/>
          <w:sz w:val="24"/>
          <w:szCs w:val="24"/>
        </w:rPr>
        <w:t xml:space="preserve"> 8</w:t>
      </w:r>
      <w:r w:rsidR="000301F3">
        <w:rPr>
          <w:rFonts w:ascii="Arial" w:hAnsi="Arial" w:cs="Arial"/>
          <w:b/>
          <w:sz w:val="24"/>
          <w:szCs w:val="24"/>
        </w:rPr>
        <w:t>: č</w:t>
      </w:r>
      <w:r w:rsidR="00843C47">
        <w:rPr>
          <w:rFonts w:ascii="Arial" w:hAnsi="Arial" w:cs="Arial"/>
          <w:b/>
          <w:sz w:val="24"/>
          <w:szCs w:val="24"/>
        </w:rPr>
        <w:t>etrtek, 16</w:t>
      </w:r>
      <w:r w:rsidR="00450FA8">
        <w:rPr>
          <w:rFonts w:ascii="Arial" w:hAnsi="Arial" w:cs="Arial"/>
          <w:b/>
          <w:sz w:val="24"/>
          <w:szCs w:val="24"/>
        </w:rPr>
        <w:t>.4.2020</w:t>
      </w:r>
    </w:p>
    <w:p w:rsidR="00DA009F" w:rsidRDefault="00DA009F" w:rsidP="000301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Danes bomo pri zgodovini obravnavali uveljavitev demokracije in demokratičnih načel. </w:t>
      </w:r>
    </w:p>
    <w:p w:rsidR="00DA009F" w:rsidRPr="000301F3" w:rsidRDefault="00DA009F">
      <w:pPr>
        <w:rPr>
          <w:rFonts w:ascii="Arial" w:hAnsi="Arial" w:cs="Arial"/>
          <w:sz w:val="16"/>
          <w:szCs w:val="16"/>
          <w:u w:val="single"/>
        </w:rPr>
      </w:pPr>
    </w:p>
    <w:p w:rsidR="005A14D2" w:rsidRDefault="00254D09">
      <w:pPr>
        <w:rPr>
          <w:rFonts w:ascii="Arial" w:hAnsi="Arial" w:cs="Arial"/>
          <w:sz w:val="24"/>
          <w:szCs w:val="24"/>
        </w:rPr>
      </w:pPr>
      <w:r w:rsidRPr="007365F2">
        <w:rPr>
          <w:rFonts w:ascii="Arial" w:hAnsi="Arial" w:cs="Arial"/>
          <w:sz w:val="24"/>
          <w:szCs w:val="24"/>
          <w:u w:val="single"/>
        </w:rPr>
        <w:t>UVOD – nevihta možganov:</w:t>
      </w:r>
      <w:r w:rsidR="005A14D2" w:rsidRPr="005A14D2">
        <w:rPr>
          <w:rFonts w:ascii="Arial" w:hAnsi="Arial" w:cs="Arial"/>
          <w:sz w:val="24"/>
          <w:szCs w:val="24"/>
        </w:rPr>
        <w:t xml:space="preserve"> </w:t>
      </w:r>
    </w:p>
    <w:p w:rsidR="005A14D2" w:rsidRDefault="005A14D2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Ustno </w:t>
      </w:r>
      <w:r>
        <w:rPr>
          <w:rFonts w:ascii="Arial" w:hAnsi="Arial" w:cs="Arial"/>
          <w:sz w:val="24"/>
          <w:szCs w:val="24"/>
        </w:rPr>
        <w:t>navedite 5 asociacij (besed), ki bi jih povezali z besedo demokracija.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254D09" w:rsidRPr="005A14D2" w:rsidRDefault="00254D0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Pri DKE in tudi lani v 7. razredu smo že govorili o demokraciji.</w:t>
      </w:r>
    </w:p>
    <w:p w:rsidR="00254D09" w:rsidRPr="000301F3" w:rsidRDefault="00254D09">
      <w:pPr>
        <w:rPr>
          <w:rFonts w:ascii="Arial" w:hAnsi="Arial" w:cs="Arial"/>
          <w:sz w:val="16"/>
          <w:szCs w:val="16"/>
        </w:rPr>
      </w:pPr>
    </w:p>
    <w:p w:rsidR="007365F2" w:rsidRPr="007365F2" w:rsidRDefault="007365F2">
      <w:pPr>
        <w:rPr>
          <w:rFonts w:ascii="Arial" w:hAnsi="Arial" w:cs="Arial"/>
          <w:sz w:val="24"/>
          <w:szCs w:val="24"/>
          <w:u w:val="single"/>
        </w:rPr>
      </w:pPr>
      <w:r w:rsidRPr="007365F2">
        <w:rPr>
          <w:rFonts w:ascii="Arial" w:hAnsi="Arial" w:cs="Arial"/>
          <w:sz w:val="24"/>
          <w:szCs w:val="24"/>
          <w:u w:val="single"/>
        </w:rPr>
        <w:t>NADALJEVANJE:</w:t>
      </w:r>
    </w:p>
    <w:p w:rsidR="007365F2" w:rsidRPr="000301F3" w:rsidRDefault="007365F2" w:rsidP="007365F2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zvezek napiši naslov današnje učne ure:</w:t>
      </w:r>
      <w:r w:rsidR="000301F3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UTRJEVANJE DEM</w:t>
      </w:r>
      <w:r>
        <w:rPr>
          <w:rFonts w:ascii="Arial" w:hAnsi="Arial" w:cs="Arial"/>
          <w:b/>
          <w:color w:val="FF0000"/>
          <w:sz w:val="24"/>
          <w:szCs w:val="24"/>
        </w:rPr>
        <w:t>O</w:t>
      </w:r>
      <w:r>
        <w:rPr>
          <w:rFonts w:ascii="Arial" w:hAnsi="Arial" w:cs="Arial"/>
          <w:b/>
          <w:color w:val="FF0000"/>
          <w:sz w:val="24"/>
          <w:szCs w:val="24"/>
        </w:rPr>
        <w:t>KRACIJE</w:t>
      </w:r>
    </w:p>
    <w:p w:rsidR="007365F2" w:rsidRPr="0062646F" w:rsidRDefault="007365F2" w:rsidP="007365F2">
      <w:pPr>
        <w:rPr>
          <w:rFonts w:ascii="Arial" w:hAnsi="Arial" w:cs="Arial"/>
          <w:b/>
          <w:sz w:val="24"/>
          <w:szCs w:val="24"/>
        </w:rPr>
      </w:pPr>
      <w:r w:rsidRPr="0062646F">
        <w:rPr>
          <w:rFonts w:ascii="Arial" w:hAnsi="Arial" w:cs="Arial"/>
          <w:b/>
          <w:sz w:val="24"/>
          <w:szCs w:val="24"/>
        </w:rPr>
        <w:t xml:space="preserve">S pomočjo učbenika, str. 98 – 101 boste rešili naslednje naloge. Med nalogami bo dana razlaga (poševno besedilo) – </w:t>
      </w:r>
      <w:r w:rsidRPr="000301F3">
        <w:rPr>
          <w:rFonts w:ascii="Arial" w:hAnsi="Arial" w:cs="Arial"/>
          <w:b/>
          <w:sz w:val="24"/>
          <w:szCs w:val="24"/>
          <w:u w:val="single"/>
        </w:rPr>
        <w:t>to ne pišite v zv</w:t>
      </w:r>
      <w:r w:rsidR="004A22E7" w:rsidRPr="000301F3">
        <w:rPr>
          <w:rFonts w:ascii="Arial" w:hAnsi="Arial" w:cs="Arial"/>
          <w:b/>
          <w:sz w:val="24"/>
          <w:szCs w:val="24"/>
          <w:u w:val="single"/>
        </w:rPr>
        <w:t>ezek</w:t>
      </w:r>
      <w:r w:rsidR="000301F3">
        <w:rPr>
          <w:rFonts w:ascii="Arial" w:hAnsi="Arial" w:cs="Arial"/>
          <w:b/>
          <w:sz w:val="24"/>
          <w:szCs w:val="24"/>
        </w:rPr>
        <w:t>!!!</w:t>
      </w:r>
      <w:r w:rsidR="004A22E7">
        <w:rPr>
          <w:rFonts w:ascii="Arial" w:hAnsi="Arial" w:cs="Arial"/>
          <w:b/>
          <w:sz w:val="24"/>
          <w:szCs w:val="24"/>
        </w:rPr>
        <w:t xml:space="preserve"> V zvezek zapišite le naloge</w:t>
      </w:r>
      <w:r w:rsidRPr="0062646F">
        <w:rPr>
          <w:rFonts w:ascii="Arial" w:hAnsi="Arial" w:cs="Arial"/>
          <w:b/>
          <w:sz w:val="24"/>
          <w:szCs w:val="24"/>
        </w:rPr>
        <w:t xml:space="preserve"> od 1 do 4</w:t>
      </w:r>
      <w:r w:rsidR="002913D5">
        <w:rPr>
          <w:rFonts w:ascii="Arial" w:hAnsi="Arial" w:cs="Arial"/>
          <w:b/>
          <w:sz w:val="24"/>
          <w:szCs w:val="24"/>
        </w:rPr>
        <w:t xml:space="preserve"> in jih rešite</w:t>
      </w:r>
      <w:r w:rsidRPr="0062646F">
        <w:rPr>
          <w:rFonts w:ascii="Arial" w:hAnsi="Arial" w:cs="Arial"/>
          <w:b/>
          <w:sz w:val="24"/>
          <w:szCs w:val="24"/>
        </w:rPr>
        <w:t>.</w:t>
      </w:r>
    </w:p>
    <w:p w:rsidR="0062646F" w:rsidRDefault="0062646F" w:rsidP="007365F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RAZLAGA:</w:t>
      </w:r>
    </w:p>
    <w:p w:rsidR="0062646F" w:rsidRDefault="007365F2" w:rsidP="004A22E7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 prvi polovici 19. stoletja so volilno pravico imeli le bog</w:t>
      </w:r>
      <w:r w:rsidR="004A22E7">
        <w:rPr>
          <w:rFonts w:ascii="Arial" w:hAnsi="Arial" w:cs="Arial"/>
          <w:i/>
          <w:sz w:val="24"/>
          <w:szCs w:val="24"/>
        </w:rPr>
        <w:t xml:space="preserve">ati. Zato so se zahteve po njej </w:t>
      </w:r>
      <w:r>
        <w:rPr>
          <w:rFonts w:ascii="Arial" w:hAnsi="Arial" w:cs="Arial"/>
          <w:i/>
          <w:sz w:val="24"/>
          <w:szCs w:val="24"/>
        </w:rPr>
        <w:t xml:space="preserve">pojavile </w:t>
      </w:r>
      <w:r w:rsidR="004A22E7">
        <w:rPr>
          <w:rFonts w:ascii="Arial" w:hAnsi="Arial" w:cs="Arial"/>
          <w:i/>
          <w:sz w:val="24"/>
          <w:szCs w:val="24"/>
        </w:rPr>
        <w:t>tudi med meščani in delavci</w:t>
      </w:r>
      <w:r>
        <w:rPr>
          <w:rFonts w:ascii="Arial" w:hAnsi="Arial" w:cs="Arial"/>
          <w:i/>
          <w:sz w:val="24"/>
          <w:szCs w:val="24"/>
        </w:rPr>
        <w:t>. Politične spremembe</w:t>
      </w:r>
      <w:r w:rsidR="004A22E7">
        <w:rPr>
          <w:rFonts w:ascii="Arial" w:hAnsi="Arial" w:cs="Arial"/>
          <w:i/>
          <w:sz w:val="24"/>
          <w:szCs w:val="24"/>
        </w:rPr>
        <w:t xml:space="preserve"> o svobodnem odločanju in politični enakosti</w:t>
      </w:r>
      <w:r>
        <w:rPr>
          <w:rFonts w:ascii="Arial" w:hAnsi="Arial" w:cs="Arial"/>
          <w:i/>
          <w:sz w:val="24"/>
          <w:szCs w:val="24"/>
        </w:rPr>
        <w:t xml:space="preserve"> so se uvajale postopoma s sprejemanjem reform</w:t>
      </w:r>
      <w:r w:rsidR="0062646F">
        <w:rPr>
          <w:rFonts w:ascii="Arial" w:hAnsi="Arial" w:cs="Arial"/>
          <w:i/>
          <w:sz w:val="24"/>
          <w:szCs w:val="24"/>
        </w:rPr>
        <w:t xml:space="preserve"> v parlamentu. </w:t>
      </w:r>
    </w:p>
    <w:p w:rsidR="007365F2" w:rsidRDefault="0062646F" w:rsidP="004A22E7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 Evropi je najprej v Angliji prišlo do spremembe volilnega sistema. Volilno pravico so dobili bogati meščani – to so bili lastniki tovarn, bankirji, bogati trgovci. V parlamentu sta se oblikovali dve politični stranki: konservativci in liberalci.</w:t>
      </w:r>
    </w:p>
    <w:p w:rsidR="0062646F" w:rsidRDefault="0062646F" w:rsidP="004A22E7">
      <w:pPr>
        <w:pStyle w:val="Odstavekseznama"/>
        <w:numPr>
          <w:ilvl w:val="0"/>
          <w:numId w:val="15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Ali sta še danes </w:t>
      </w:r>
      <w:r w:rsidR="002913D5">
        <w:rPr>
          <w:rFonts w:ascii="Arial" w:hAnsi="Arial" w:cs="Arial"/>
          <w:i/>
          <w:sz w:val="24"/>
          <w:szCs w:val="24"/>
        </w:rPr>
        <w:t xml:space="preserve">ti </w:t>
      </w:r>
      <w:r>
        <w:rPr>
          <w:rFonts w:ascii="Arial" w:hAnsi="Arial" w:cs="Arial"/>
          <w:i/>
          <w:sz w:val="24"/>
          <w:szCs w:val="24"/>
        </w:rPr>
        <w:t>dve stranki prisotni v angleškem parlamentu?</w:t>
      </w:r>
    </w:p>
    <w:p w:rsidR="0062646F" w:rsidRDefault="0062646F" w:rsidP="004A22E7">
      <w:pPr>
        <w:pStyle w:val="Odstavekseznama"/>
        <w:numPr>
          <w:ilvl w:val="0"/>
          <w:numId w:val="15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Kdo je predsednik angleške vlade? Kaj se je z njim dogajalo zadnje dni?</w:t>
      </w:r>
    </w:p>
    <w:p w:rsidR="0062646F" w:rsidRPr="0062646F" w:rsidRDefault="00F017AE" w:rsidP="0062646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Delavci so dosegli, da so volilno pravico dobili vsi</w:t>
      </w:r>
      <w:r w:rsidR="002913D5">
        <w:rPr>
          <w:rFonts w:ascii="Arial" w:hAnsi="Arial" w:cs="Arial"/>
          <w:i/>
          <w:sz w:val="24"/>
          <w:szCs w:val="24"/>
        </w:rPr>
        <w:t xml:space="preserve"> polnoletni moški državljani. Tudi politično so se organizirali in </w:t>
      </w:r>
      <w:r>
        <w:rPr>
          <w:rFonts w:ascii="Arial" w:hAnsi="Arial" w:cs="Arial"/>
          <w:i/>
          <w:sz w:val="24"/>
          <w:szCs w:val="24"/>
        </w:rPr>
        <w:t>ustanovili so politične stranke.</w:t>
      </w:r>
    </w:p>
    <w:p w:rsidR="007365F2" w:rsidRPr="000301F3" w:rsidRDefault="00F017AE">
      <w:pPr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</w:pP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>Navodilo</w:t>
      </w:r>
      <w:r w:rsidR="002913D5"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 xml:space="preserve"> 1. naloge</w:t>
      </w: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>: Stranke na levi strani poveži z njihovim opisom.</w:t>
      </w:r>
    </w:p>
    <w:p w:rsidR="00F017AE" w:rsidRDefault="00291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zvezek prepiši in reši</w:t>
      </w:r>
      <w:r w:rsidR="000301F3">
        <w:rPr>
          <w:rFonts w:ascii="Arial" w:hAnsi="Arial" w:cs="Arial"/>
          <w:sz w:val="24"/>
          <w:szCs w:val="24"/>
        </w:rPr>
        <w:t xml:space="preserve"> (poveži)</w:t>
      </w:r>
      <w:r w:rsidR="00950499">
        <w:rPr>
          <w:rFonts w:ascii="Arial" w:hAnsi="Arial" w:cs="Arial"/>
          <w:sz w:val="24"/>
          <w:szCs w:val="24"/>
        </w:rPr>
        <w:t xml:space="preserve"> – U, str. 98 (rdeče obarvano)</w:t>
      </w:r>
      <w:r w:rsidR="000301F3">
        <w:rPr>
          <w:rFonts w:ascii="Arial" w:hAnsi="Arial" w:cs="Arial"/>
          <w:sz w:val="24"/>
          <w:szCs w:val="24"/>
        </w:rPr>
        <w:t>.</w:t>
      </w:r>
    </w:p>
    <w:p w:rsidR="00F017AE" w:rsidRPr="000301F3" w:rsidRDefault="00F934E6" w:rsidP="00F017AE">
      <w:pPr>
        <w:pStyle w:val="Odstavekseznama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  <w:sectPr w:rsidR="00F017AE" w:rsidRPr="000301F3" w:rsidSect="002C7A7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0301F3">
        <w:rPr>
          <w:rFonts w:ascii="Arial" w:hAnsi="Arial" w:cs="Arial"/>
          <w:b/>
          <w:sz w:val="24"/>
          <w:szCs w:val="24"/>
        </w:rPr>
        <w:t xml:space="preserve">Na prelomu 19. v 20. stoletje so v mnogih državah uvedli </w:t>
      </w:r>
      <w:r w:rsidRPr="000301F3">
        <w:rPr>
          <w:rFonts w:ascii="Arial" w:hAnsi="Arial" w:cs="Arial"/>
          <w:b/>
          <w:color w:val="FF0000"/>
          <w:sz w:val="24"/>
          <w:szCs w:val="24"/>
        </w:rPr>
        <w:t>splošno</w:t>
      </w:r>
      <w:r w:rsidR="002913D5" w:rsidRPr="000301F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0301F3">
        <w:rPr>
          <w:rFonts w:ascii="Arial" w:hAnsi="Arial" w:cs="Arial"/>
          <w:b/>
          <w:color w:val="FF0000"/>
          <w:sz w:val="24"/>
          <w:szCs w:val="24"/>
        </w:rPr>
        <w:t>volilno pravico</w:t>
      </w:r>
      <w:r w:rsidR="00F017AE" w:rsidRPr="000301F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913D5" w:rsidRPr="000301F3">
        <w:rPr>
          <w:rFonts w:ascii="Arial" w:hAnsi="Arial" w:cs="Arial"/>
          <w:b/>
          <w:color w:val="FF0000"/>
          <w:sz w:val="24"/>
          <w:szCs w:val="24"/>
        </w:rPr>
        <w:t>za moške</w:t>
      </w:r>
      <w:r w:rsidRPr="000301F3">
        <w:rPr>
          <w:rFonts w:ascii="Arial" w:hAnsi="Arial" w:cs="Arial"/>
          <w:b/>
          <w:sz w:val="24"/>
          <w:szCs w:val="24"/>
        </w:rPr>
        <w:t xml:space="preserve">. Že v drugi polovici 19. stoletja so nastale </w:t>
      </w:r>
      <w:r w:rsidRPr="000301F3">
        <w:rPr>
          <w:rFonts w:ascii="Arial" w:hAnsi="Arial" w:cs="Arial"/>
          <w:b/>
          <w:color w:val="FF0000"/>
          <w:sz w:val="24"/>
          <w:szCs w:val="24"/>
        </w:rPr>
        <w:t>politične stranke</w:t>
      </w:r>
      <w:r w:rsidRPr="000301F3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56"/>
      </w:tblGrid>
      <w:tr w:rsidR="00F017AE" w:rsidTr="002913D5">
        <w:tc>
          <w:tcPr>
            <w:tcW w:w="0" w:type="auto"/>
            <w:shd w:val="clear" w:color="auto" w:fill="D0CECE" w:themeFill="background2" w:themeFillShade="E6"/>
          </w:tcPr>
          <w:p w:rsidR="00F017AE" w:rsidRPr="000301F3" w:rsidRDefault="00F017AE" w:rsidP="00F017A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lastRenderedPageBreak/>
              <w:t>Politične stranke</w:t>
            </w:r>
          </w:p>
        </w:tc>
      </w:tr>
      <w:tr w:rsidR="00F017AE" w:rsidTr="00F017AE">
        <w:tc>
          <w:tcPr>
            <w:tcW w:w="0" w:type="auto"/>
          </w:tcPr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KONSERVATIVNA STRANKA</w:t>
            </w:r>
          </w:p>
        </w:tc>
      </w:tr>
      <w:tr w:rsidR="00F017AE" w:rsidTr="00F017AE">
        <w:tc>
          <w:tcPr>
            <w:tcW w:w="0" w:type="auto"/>
          </w:tcPr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LIBERALNA STRANKA</w:t>
            </w:r>
          </w:p>
        </w:tc>
      </w:tr>
      <w:tr w:rsidR="00F017AE" w:rsidTr="00F017AE">
        <w:tc>
          <w:tcPr>
            <w:tcW w:w="0" w:type="auto"/>
          </w:tcPr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SOCIALDEMOKRATSKA STRANKA</w:t>
            </w:r>
          </w:p>
        </w:tc>
      </w:tr>
      <w:tr w:rsidR="00F017AE" w:rsidTr="00F017AE">
        <w:tc>
          <w:tcPr>
            <w:tcW w:w="0" w:type="auto"/>
          </w:tcPr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SOCIALISTIČNA STRANKA</w:t>
            </w:r>
          </w:p>
        </w:tc>
      </w:tr>
    </w:tbl>
    <w:p w:rsidR="00F017AE" w:rsidRDefault="00F017AE" w:rsidP="00F017AE">
      <w:pPr>
        <w:rPr>
          <w:rFonts w:ascii="Arial" w:hAnsi="Arial" w:cs="Arial"/>
          <w:sz w:val="24"/>
          <w:szCs w:val="24"/>
        </w:rPr>
      </w:pPr>
    </w:p>
    <w:p w:rsidR="00F017AE" w:rsidRDefault="00F017AE" w:rsidP="00F017AE">
      <w:pPr>
        <w:rPr>
          <w:rFonts w:ascii="Arial" w:hAnsi="Arial" w:cs="Arial"/>
          <w:sz w:val="24"/>
          <w:szCs w:val="24"/>
        </w:rPr>
      </w:pPr>
    </w:p>
    <w:p w:rsidR="000301F3" w:rsidRDefault="000301F3" w:rsidP="00F017AE">
      <w:pPr>
        <w:rPr>
          <w:rFonts w:ascii="Arial" w:hAnsi="Arial" w:cs="Arial"/>
          <w:sz w:val="24"/>
          <w:szCs w:val="24"/>
        </w:rPr>
      </w:pPr>
    </w:p>
    <w:p w:rsidR="000301F3" w:rsidRDefault="000301F3" w:rsidP="00F017AE">
      <w:pPr>
        <w:rPr>
          <w:rFonts w:ascii="Arial" w:hAnsi="Arial" w:cs="Arial"/>
          <w:sz w:val="24"/>
          <w:szCs w:val="24"/>
        </w:rPr>
      </w:pPr>
    </w:p>
    <w:p w:rsidR="00950499" w:rsidRDefault="00950499" w:rsidP="00F017AE">
      <w:pPr>
        <w:rPr>
          <w:rFonts w:ascii="Arial" w:hAnsi="Arial" w:cs="Arial"/>
          <w:sz w:val="24"/>
          <w:szCs w:val="24"/>
        </w:rPr>
      </w:pPr>
    </w:p>
    <w:p w:rsidR="00950499" w:rsidRDefault="00950499" w:rsidP="00F017AE">
      <w:pPr>
        <w:rPr>
          <w:rFonts w:ascii="Arial" w:hAnsi="Arial" w:cs="Arial"/>
          <w:sz w:val="24"/>
          <w:szCs w:val="24"/>
        </w:rPr>
      </w:pPr>
    </w:p>
    <w:p w:rsidR="000301F3" w:rsidRDefault="000301F3" w:rsidP="00F017AE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869"/>
      </w:tblGrid>
      <w:tr w:rsidR="00F017AE" w:rsidTr="002913D5">
        <w:tc>
          <w:tcPr>
            <w:tcW w:w="0" w:type="auto"/>
            <w:shd w:val="clear" w:color="auto" w:fill="D0CECE" w:themeFill="background2" w:themeFillShade="E6"/>
          </w:tcPr>
          <w:p w:rsidR="00F017AE" w:rsidRPr="000301F3" w:rsidRDefault="00F017AE" w:rsidP="007D40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lastRenderedPageBreak/>
              <w:t>Opis političnih</w:t>
            </w:r>
            <w:r w:rsidRPr="000301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301F3">
              <w:rPr>
                <w:rFonts w:ascii="Arial" w:hAnsi="Arial" w:cs="Arial"/>
                <w:b/>
                <w:sz w:val="24"/>
                <w:szCs w:val="24"/>
              </w:rPr>
              <w:t>strank</w:t>
            </w:r>
          </w:p>
        </w:tc>
      </w:tr>
      <w:tr w:rsidR="00F017AE" w:rsidTr="007D40E7">
        <w:tc>
          <w:tcPr>
            <w:tcW w:w="0" w:type="auto"/>
          </w:tcPr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Zagovarjala je pravice delavcev. Spremembe naj bi delavci dosegli z revolucijo in s prevzemom oblasti.</w:t>
            </w:r>
          </w:p>
        </w:tc>
      </w:tr>
      <w:tr w:rsidR="00F017AE" w:rsidTr="007D40E7">
        <w:tc>
          <w:tcPr>
            <w:tcW w:w="0" w:type="auto"/>
          </w:tcPr>
          <w:p w:rsidR="00F017AE" w:rsidRPr="000301F3" w:rsidRDefault="002913D5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Zagovarjala je pravice delavcev. spremembe naj bi delavci dosegli po mirni poti, z zakoni v parlamentu.</w:t>
            </w:r>
          </w:p>
        </w:tc>
      </w:tr>
      <w:tr w:rsidR="00F017AE" w:rsidTr="007D40E7">
        <w:tc>
          <w:tcPr>
            <w:tcW w:w="0" w:type="auto"/>
          </w:tcPr>
          <w:p w:rsidR="002913D5" w:rsidRPr="000301F3" w:rsidRDefault="002913D5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 xml:space="preserve">Podpirala je interese plemstva, cerkve in </w:t>
            </w:r>
          </w:p>
          <w:p w:rsidR="00F017AE" w:rsidRPr="000301F3" w:rsidRDefault="002913D5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kmetov.</w:t>
            </w:r>
          </w:p>
        </w:tc>
      </w:tr>
      <w:tr w:rsidR="00F017AE" w:rsidTr="007D40E7">
        <w:tc>
          <w:tcPr>
            <w:tcW w:w="0" w:type="auto"/>
          </w:tcPr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Podpirala je interese meščanstva.</w:t>
            </w:r>
          </w:p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Zavzemala se je za gospodarsko svobodo.</w:t>
            </w:r>
          </w:p>
        </w:tc>
      </w:tr>
    </w:tbl>
    <w:p w:rsidR="00950499" w:rsidRDefault="00950499" w:rsidP="00F017AE">
      <w:pPr>
        <w:rPr>
          <w:rFonts w:ascii="Arial" w:hAnsi="Arial" w:cs="Arial"/>
          <w:i/>
          <w:sz w:val="24"/>
          <w:szCs w:val="24"/>
        </w:rPr>
      </w:pPr>
    </w:p>
    <w:p w:rsidR="00950499" w:rsidRDefault="00950499" w:rsidP="00F017AE">
      <w:pPr>
        <w:rPr>
          <w:rFonts w:ascii="Arial" w:hAnsi="Arial" w:cs="Arial"/>
          <w:i/>
          <w:sz w:val="24"/>
          <w:szCs w:val="24"/>
        </w:rPr>
      </w:pPr>
    </w:p>
    <w:p w:rsidR="00F017AE" w:rsidRDefault="002913D5" w:rsidP="00F017AE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RAZLAGA:</w:t>
      </w:r>
    </w:p>
    <w:p w:rsidR="002913D5" w:rsidRDefault="002913D5" w:rsidP="00F017AE">
      <w:pPr>
        <w:rPr>
          <w:rFonts w:ascii="Arial" w:hAnsi="Arial" w:cs="Arial"/>
          <w:i/>
          <w:sz w:val="24"/>
          <w:szCs w:val="24"/>
        </w:rPr>
        <w:sectPr w:rsidR="002913D5" w:rsidSect="00F017A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913D5" w:rsidRPr="002913D5" w:rsidRDefault="002913D5" w:rsidP="00F934E6">
      <w:pPr>
        <w:jc w:val="both"/>
        <w:rPr>
          <w:rFonts w:ascii="Arial" w:hAnsi="Arial" w:cs="Arial"/>
          <w:i/>
          <w:sz w:val="24"/>
          <w:szCs w:val="24"/>
        </w:rPr>
        <w:sectPr w:rsidR="002913D5" w:rsidRPr="002913D5" w:rsidSect="002913D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i/>
          <w:sz w:val="24"/>
          <w:szCs w:val="24"/>
        </w:rPr>
        <w:lastRenderedPageBreak/>
        <w:t>V drugi polovici 19. stoletja se je začel spreminjati tudi položaj žensk</w:t>
      </w:r>
      <w:r w:rsidR="007971B2">
        <w:rPr>
          <w:rFonts w:ascii="Arial" w:hAnsi="Arial" w:cs="Arial"/>
          <w:i/>
          <w:sz w:val="24"/>
          <w:szCs w:val="24"/>
        </w:rPr>
        <w:t>. Dobile so priložnost za zaposlitev (delavke v tovarnah, bolničarke, učiteljice) in izobraževanje. Ženske iz srednjega meščanskega sloja, ki so bile izobražene, so se začele boriti za ženske pravice in so zahtevale enakopravnost z moškimi (zahtevale so volilno pravico). V ZDA in nato v Veliki Britaniji je nastalo gibanje za žensko enakopravnost.</w:t>
      </w:r>
    </w:p>
    <w:p w:rsidR="007971B2" w:rsidRPr="000301F3" w:rsidRDefault="007971B2" w:rsidP="007971B2">
      <w:pPr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</w:pP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lastRenderedPageBreak/>
        <w:t>Navodilo</w:t>
      </w: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 xml:space="preserve"> 2</w:t>
      </w: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 xml:space="preserve">. naloge: </w:t>
      </w: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>S pomočjo U za zgodovino 8, str. 99 dopolni besedilo.</w:t>
      </w:r>
    </w:p>
    <w:p w:rsidR="007971B2" w:rsidRDefault="007971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zvezek prepiši in reši</w:t>
      </w:r>
      <w:r w:rsidR="00950499">
        <w:rPr>
          <w:rFonts w:ascii="Arial" w:hAnsi="Arial" w:cs="Arial"/>
          <w:sz w:val="24"/>
          <w:szCs w:val="24"/>
        </w:rPr>
        <w:t xml:space="preserve"> – roza okvir.</w:t>
      </w:r>
    </w:p>
    <w:p w:rsidR="00B80920" w:rsidRPr="000301F3" w:rsidRDefault="00B80920" w:rsidP="00F934E6">
      <w:pPr>
        <w:pStyle w:val="Odstavekseznama"/>
        <w:numPr>
          <w:ilvl w:val="0"/>
          <w:numId w:val="11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 xml:space="preserve">V 19. stoletju je nastalo je gibanje za žensko _____________________. Ženske so zahtevale: </w:t>
      </w:r>
    </w:p>
    <w:p w:rsidR="00B80920" w:rsidRPr="000301F3" w:rsidRDefault="00B80920" w:rsidP="00F934E6">
      <w:pPr>
        <w:pStyle w:val="Odstavekseznama"/>
        <w:numPr>
          <w:ilvl w:val="0"/>
          <w:numId w:val="16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 xml:space="preserve">pravico do _______________, </w:t>
      </w:r>
    </w:p>
    <w:p w:rsidR="00B80920" w:rsidRPr="000301F3" w:rsidRDefault="00B80920" w:rsidP="00F934E6">
      <w:pPr>
        <w:pStyle w:val="Odstavekseznama"/>
        <w:numPr>
          <w:ilvl w:val="0"/>
          <w:numId w:val="16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 xml:space="preserve">pravico do ___________________, </w:t>
      </w:r>
    </w:p>
    <w:p w:rsidR="00B80920" w:rsidRPr="000301F3" w:rsidRDefault="00B80920" w:rsidP="00F934E6">
      <w:pPr>
        <w:pStyle w:val="Odstavekseznama"/>
        <w:numPr>
          <w:ilvl w:val="0"/>
          <w:numId w:val="16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 xml:space="preserve">pravico do ________________________ in </w:t>
      </w:r>
    </w:p>
    <w:p w:rsidR="00B80920" w:rsidRPr="000301F3" w:rsidRDefault="00B80920" w:rsidP="00F934E6">
      <w:pPr>
        <w:pStyle w:val="Odstavekseznama"/>
        <w:numPr>
          <w:ilvl w:val="0"/>
          <w:numId w:val="16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 xml:space="preserve">žensko _________________ pravico. </w:t>
      </w:r>
    </w:p>
    <w:p w:rsidR="007971B2" w:rsidRPr="000301F3" w:rsidRDefault="00B80920" w:rsidP="00F934E6">
      <w:pPr>
        <w:spacing w:line="276" w:lineRule="auto"/>
        <w:ind w:left="720"/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Borke za žensko volilno pravico imenujemo __________________________. Ženske so volilno pravico dobile po ____  (1. ali 2.) svetovni vojni.</w:t>
      </w:r>
    </w:p>
    <w:p w:rsidR="00B80920" w:rsidRPr="00950499" w:rsidRDefault="00B80920" w:rsidP="00B80920">
      <w:pPr>
        <w:rPr>
          <w:rFonts w:ascii="Arial" w:hAnsi="Arial" w:cs="Arial"/>
          <w:sz w:val="16"/>
          <w:szCs w:val="16"/>
        </w:rPr>
      </w:pPr>
    </w:p>
    <w:p w:rsidR="00B80920" w:rsidRDefault="00B80920" w:rsidP="00B80920">
      <w:pPr>
        <w:rPr>
          <w:rFonts w:ascii="Arial" w:hAnsi="Arial" w:cs="Arial"/>
          <w:i/>
          <w:sz w:val="24"/>
          <w:szCs w:val="24"/>
        </w:rPr>
      </w:pPr>
      <w:r w:rsidRPr="00B80920">
        <w:rPr>
          <w:rFonts w:ascii="Arial" w:hAnsi="Arial" w:cs="Arial"/>
          <w:i/>
          <w:sz w:val="24"/>
          <w:szCs w:val="24"/>
        </w:rPr>
        <w:t>RAZLAGA</w:t>
      </w:r>
      <w:r>
        <w:rPr>
          <w:rFonts w:ascii="Arial" w:hAnsi="Arial" w:cs="Arial"/>
          <w:i/>
          <w:sz w:val="24"/>
          <w:szCs w:val="24"/>
        </w:rPr>
        <w:t>:</w:t>
      </w:r>
    </w:p>
    <w:p w:rsidR="00B80920" w:rsidRDefault="00B80920" w:rsidP="00B80920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Za evropske države je bilo značilno počasno uveljavljanje demokracije</w:t>
      </w:r>
      <w:r w:rsidR="000301F3">
        <w:rPr>
          <w:rFonts w:ascii="Arial" w:hAnsi="Arial" w:cs="Arial"/>
          <w:i/>
          <w:sz w:val="24"/>
          <w:szCs w:val="24"/>
        </w:rPr>
        <w:t xml:space="preserve"> in </w:t>
      </w:r>
      <w:r>
        <w:rPr>
          <w:rFonts w:ascii="Arial" w:hAnsi="Arial" w:cs="Arial"/>
          <w:i/>
          <w:sz w:val="24"/>
          <w:szCs w:val="24"/>
        </w:rPr>
        <w:t>še to je potekalo z mnogimi težavami.</w:t>
      </w:r>
      <w:r w:rsidR="00A22318">
        <w:rPr>
          <w:rFonts w:ascii="Arial" w:hAnsi="Arial" w:cs="Arial"/>
          <w:i/>
          <w:sz w:val="24"/>
          <w:szCs w:val="24"/>
        </w:rPr>
        <w:t xml:space="preserve"> Nič drugače ni bilo tudi v ZD</w:t>
      </w:r>
      <w:r w:rsidR="000301F3">
        <w:rPr>
          <w:rFonts w:ascii="Arial" w:hAnsi="Arial" w:cs="Arial"/>
          <w:i/>
          <w:sz w:val="24"/>
          <w:szCs w:val="24"/>
        </w:rPr>
        <w:t>A, Rusiji in na Daljnem vzhodu (</w:t>
      </w:r>
      <w:r w:rsidR="00A22318">
        <w:rPr>
          <w:rFonts w:ascii="Arial" w:hAnsi="Arial" w:cs="Arial"/>
          <w:i/>
          <w:sz w:val="24"/>
          <w:szCs w:val="24"/>
        </w:rPr>
        <w:t>na Japonskem in Kitajskem</w:t>
      </w:r>
      <w:r w:rsidR="000301F3">
        <w:rPr>
          <w:rFonts w:ascii="Arial" w:hAnsi="Arial" w:cs="Arial"/>
          <w:i/>
          <w:sz w:val="24"/>
          <w:szCs w:val="24"/>
        </w:rPr>
        <w:t>)</w:t>
      </w:r>
      <w:r w:rsidR="00A22318">
        <w:rPr>
          <w:rFonts w:ascii="Arial" w:hAnsi="Arial" w:cs="Arial"/>
          <w:i/>
          <w:sz w:val="24"/>
          <w:szCs w:val="24"/>
        </w:rPr>
        <w:t>.</w:t>
      </w:r>
    </w:p>
    <w:p w:rsidR="00B80920" w:rsidRPr="000301F3" w:rsidRDefault="00B80920" w:rsidP="00B80920">
      <w:pPr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</w:pP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>Navodilo</w:t>
      </w: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 xml:space="preserve"> 3</w:t>
      </w: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>. naloge: S pomočjo U za zgodovino 8, str. 99</w:t>
      </w:r>
      <w:r w:rsidR="00A22318"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 xml:space="preserve"> - </w:t>
      </w:r>
      <w:r w:rsidR="009E2E38"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>101 dopolni</w:t>
      </w: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>.</w:t>
      </w:r>
    </w:p>
    <w:p w:rsidR="00B80920" w:rsidRPr="00950499" w:rsidRDefault="00B80920" w:rsidP="00B80920">
      <w:pPr>
        <w:rPr>
          <w:rFonts w:ascii="Arial" w:hAnsi="Arial" w:cs="Arial"/>
          <w:sz w:val="24"/>
          <w:szCs w:val="24"/>
        </w:rPr>
        <w:sectPr w:rsidR="00B80920" w:rsidRPr="00950499" w:rsidSect="007971B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>V zvezek prepiši in reši</w:t>
      </w:r>
      <w:r w:rsidR="00950499">
        <w:rPr>
          <w:rFonts w:ascii="Arial" w:hAnsi="Arial" w:cs="Arial"/>
          <w:sz w:val="24"/>
          <w:szCs w:val="24"/>
        </w:rPr>
        <w:t xml:space="preserve"> – preberi za vsako državo,  odgovori so večinoma kratki, razen pri ZDA, Japonski in Kitajski (nekje malo daljši).</w:t>
      </w:r>
    </w:p>
    <w:p w:rsidR="00254D09" w:rsidRPr="000301F3" w:rsidRDefault="00A22318" w:rsidP="00B80920">
      <w:pPr>
        <w:pStyle w:val="Odstavekseznama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lastRenderedPageBreak/>
        <w:t xml:space="preserve">Politični </w:t>
      </w:r>
      <w:r w:rsidR="009E2E38" w:rsidRPr="000301F3">
        <w:rPr>
          <w:rFonts w:ascii="Arial" w:hAnsi="Arial" w:cs="Arial"/>
          <w:b/>
          <w:sz w:val="24"/>
          <w:szCs w:val="24"/>
        </w:rPr>
        <w:t xml:space="preserve">in gospodarski </w:t>
      </w:r>
      <w:r w:rsidRPr="000301F3">
        <w:rPr>
          <w:rFonts w:ascii="Arial" w:hAnsi="Arial" w:cs="Arial"/>
          <w:b/>
          <w:sz w:val="24"/>
          <w:szCs w:val="24"/>
        </w:rPr>
        <w:t>razvoj posameznih držav:</w:t>
      </w:r>
    </w:p>
    <w:p w:rsidR="00B80920" w:rsidRPr="000301F3" w:rsidRDefault="00A22318" w:rsidP="00A2231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VELIKA BRITANIJA:</w:t>
      </w:r>
    </w:p>
    <w:p w:rsidR="00A22318" w:rsidRPr="000301F3" w:rsidRDefault="009E2E38" w:rsidP="00A2231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o</w:t>
      </w:r>
      <w:r w:rsidR="00A22318" w:rsidRPr="000301F3">
        <w:rPr>
          <w:rFonts w:ascii="Arial" w:hAnsi="Arial" w:cs="Arial"/>
          <w:b/>
          <w:sz w:val="24"/>
          <w:szCs w:val="24"/>
        </w:rPr>
        <w:t>blika vladavine:</w:t>
      </w:r>
    </w:p>
    <w:p w:rsidR="00A22318" w:rsidRPr="000301F3" w:rsidRDefault="009E2E38" w:rsidP="00A2231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viktorijska doba (po komu, koliko časa):</w:t>
      </w:r>
    </w:p>
    <w:p w:rsidR="009E2E38" w:rsidRPr="000301F3" w:rsidRDefault="009E2E38" w:rsidP="009E2E3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FRANCIJA:</w:t>
      </w:r>
    </w:p>
    <w:p w:rsidR="009E2E38" w:rsidRPr="005A14D2" w:rsidRDefault="009E2E38" w:rsidP="005A14D2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oblika vladavine:</w:t>
      </w:r>
    </w:p>
    <w:p w:rsidR="009E2E38" w:rsidRPr="000301F3" w:rsidRDefault="009E2E38" w:rsidP="009E2E3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ZDA: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oblika vladavine: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predsednik leta 1860: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1861 – 1865: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zmagovalec v državljanski vojni: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razlika med severom in jugom: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rezultat ameriške državljanske vojne:</w:t>
      </w:r>
    </w:p>
    <w:p w:rsidR="00D5092C" w:rsidRPr="000301F3" w:rsidRDefault="00D5092C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razvoj demokracije:</w:t>
      </w:r>
    </w:p>
    <w:p w:rsidR="009E2E38" w:rsidRPr="000301F3" w:rsidRDefault="009E2E38" w:rsidP="009E2E3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RUSIJA: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vladal: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gospodarsko:</w:t>
      </w:r>
    </w:p>
    <w:p w:rsidR="00D5092C" w:rsidRPr="000301F3" w:rsidRDefault="00D5092C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lastRenderedPageBreak/>
        <w:t>uveljavitev demokracije:</w:t>
      </w:r>
    </w:p>
    <w:p w:rsidR="009E2E38" w:rsidRPr="000301F3" w:rsidRDefault="00F934E6" w:rsidP="009E2E3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JAPONSKA:</w:t>
      </w:r>
    </w:p>
    <w:p w:rsidR="00F934E6" w:rsidRPr="005A14D2" w:rsidRDefault="005A14D2" w:rsidP="005A14D2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začetek modernizacije (</w:t>
      </w:r>
      <w:r w:rsidR="00F934E6" w:rsidRPr="005A14D2">
        <w:rPr>
          <w:rFonts w:ascii="Arial" w:hAnsi="Arial" w:cs="Arial"/>
          <w:b/>
          <w:sz w:val="24"/>
          <w:szCs w:val="24"/>
        </w:rPr>
        <w:t>reforme</w:t>
      </w:r>
      <w:r>
        <w:rPr>
          <w:rFonts w:ascii="Arial" w:hAnsi="Arial" w:cs="Arial"/>
          <w:b/>
          <w:sz w:val="24"/>
          <w:szCs w:val="24"/>
        </w:rPr>
        <w:t>)</w:t>
      </w:r>
      <w:r w:rsidR="00F934E6" w:rsidRPr="005A14D2">
        <w:rPr>
          <w:rFonts w:ascii="Arial" w:hAnsi="Arial" w:cs="Arial"/>
          <w:b/>
          <w:sz w:val="24"/>
          <w:szCs w:val="24"/>
        </w:rPr>
        <w:t>:</w:t>
      </w:r>
    </w:p>
    <w:p w:rsidR="00F934E6" w:rsidRPr="000301F3" w:rsidRDefault="00F934E6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1905:</w:t>
      </w:r>
    </w:p>
    <w:p w:rsidR="00F934E6" w:rsidRPr="000301F3" w:rsidRDefault="00F934E6" w:rsidP="009E2E3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KITAJSKA:</w:t>
      </w:r>
    </w:p>
    <w:p w:rsidR="00F934E6" w:rsidRPr="000301F3" w:rsidRDefault="00F934E6" w:rsidP="00F934E6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reforme:</w:t>
      </w:r>
    </w:p>
    <w:p w:rsidR="00F934E6" w:rsidRPr="000301F3" w:rsidRDefault="00F934E6" w:rsidP="00F934E6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vojna:</w:t>
      </w:r>
    </w:p>
    <w:p w:rsidR="00F934E6" w:rsidRDefault="00F934E6" w:rsidP="00F934E6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rezultat vojne:</w:t>
      </w:r>
    </w:p>
    <w:p w:rsidR="005A14D2" w:rsidRPr="000301F3" w:rsidRDefault="005A14D2" w:rsidP="005A14D2">
      <w:pPr>
        <w:pStyle w:val="Odstavekseznama"/>
        <w:ind w:left="1080"/>
        <w:rPr>
          <w:rFonts w:ascii="Arial" w:hAnsi="Arial" w:cs="Arial"/>
          <w:b/>
          <w:sz w:val="24"/>
          <w:szCs w:val="24"/>
        </w:rPr>
      </w:pPr>
    </w:p>
    <w:p w:rsidR="00DC379E" w:rsidRDefault="005A14D2" w:rsidP="005A14D2">
      <w:pPr>
        <w:pStyle w:val="Odstavekseznama"/>
        <w:numPr>
          <w:ilvl w:val="0"/>
          <w:numId w:val="18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Kakšen je danes razvoj Japonske in Kitajske? V čem izstopata?</w:t>
      </w:r>
    </w:p>
    <w:p w:rsidR="005A14D2" w:rsidRPr="005A14D2" w:rsidRDefault="005A14D2" w:rsidP="005A14D2">
      <w:pPr>
        <w:pStyle w:val="Odstavekseznama"/>
        <w:numPr>
          <w:ilvl w:val="0"/>
          <w:numId w:val="18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Na kaj pomisliš, ko danes omenimo Kitajsko?</w:t>
      </w:r>
    </w:p>
    <w:p w:rsidR="005A14D2" w:rsidRPr="005A14D2" w:rsidRDefault="005A14D2" w:rsidP="00DC379E">
      <w:pPr>
        <w:rPr>
          <w:rFonts w:ascii="Arial" w:hAnsi="Arial" w:cs="Arial"/>
          <w:i/>
          <w:sz w:val="16"/>
          <w:szCs w:val="16"/>
        </w:rPr>
      </w:pPr>
    </w:p>
    <w:p w:rsidR="00DC379E" w:rsidRPr="00DC379E" w:rsidRDefault="00DC379E" w:rsidP="00DC379E">
      <w:pPr>
        <w:rPr>
          <w:rFonts w:ascii="Arial" w:hAnsi="Arial" w:cs="Arial"/>
          <w:i/>
          <w:sz w:val="24"/>
          <w:szCs w:val="24"/>
        </w:rPr>
      </w:pPr>
      <w:r w:rsidRPr="00DC379E">
        <w:rPr>
          <w:rFonts w:ascii="Arial" w:hAnsi="Arial" w:cs="Arial"/>
          <w:i/>
          <w:sz w:val="24"/>
          <w:szCs w:val="24"/>
        </w:rPr>
        <w:t>RAZLAGA:</w:t>
      </w:r>
    </w:p>
    <w:p w:rsidR="00F934E6" w:rsidRPr="00DC379E" w:rsidRDefault="00DC379E" w:rsidP="00DC379E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V Evropi se je </w:t>
      </w:r>
      <w:r w:rsidR="000301F3">
        <w:rPr>
          <w:rFonts w:ascii="Arial" w:hAnsi="Arial" w:cs="Arial"/>
          <w:i/>
          <w:sz w:val="24"/>
          <w:szCs w:val="24"/>
        </w:rPr>
        <w:t xml:space="preserve">poleg </w:t>
      </w:r>
      <w:r>
        <w:rPr>
          <w:rFonts w:ascii="Arial" w:hAnsi="Arial" w:cs="Arial"/>
          <w:i/>
          <w:sz w:val="24"/>
          <w:szCs w:val="24"/>
        </w:rPr>
        <w:t>d</w:t>
      </w:r>
      <w:r w:rsidR="000301F3">
        <w:rPr>
          <w:rFonts w:ascii="Arial" w:hAnsi="Arial" w:cs="Arial"/>
          <w:i/>
          <w:sz w:val="24"/>
          <w:szCs w:val="24"/>
        </w:rPr>
        <w:t>emokracije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0301F3">
        <w:rPr>
          <w:rFonts w:ascii="Arial" w:hAnsi="Arial" w:cs="Arial"/>
          <w:i/>
          <w:sz w:val="24"/>
          <w:szCs w:val="24"/>
        </w:rPr>
        <w:t xml:space="preserve">povsod </w:t>
      </w:r>
      <w:r>
        <w:rPr>
          <w:rFonts w:ascii="Arial" w:hAnsi="Arial" w:cs="Arial"/>
          <w:i/>
          <w:sz w:val="24"/>
          <w:szCs w:val="24"/>
        </w:rPr>
        <w:t xml:space="preserve">uveljavljal tudi PARLAMENTARIZEM. </w:t>
      </w:r>
      <w:r w:rsidR="000301F3">
        <w:rPr>
          <w:rFonts w:ascii="Arial" w:hAnsi="Arial" w:cs="Arial"/>
          <w:i/>
          <w:sz w:val="24"/>
          <w:szCs w:val="24"/>
        </w:rPr>
        <w:t xml:space="preserve">V ZDA so bili Američani </w:t>
      </w:r>
      <w:r>
        <w:rPr>
          <w:rFonts w:ascii="Arial" w:hAnsi="Arial" w:cs="Arial"/>
          <w:i/>
          <w:sz w:val="24"/>
          <w:szCs w:val="24"/>
        </w:rPr>
        <w:t>prepričani, da imajo ZDA pravico zasesti tudi ozemlje na zahodu (spomni se: 13 kolonij je bilo na vzhodu</w:t>
      </w:r>
      <w:r w:rsidR="000301F3">
        <w:rPr>
          <w:rFonts w:ascii="Arial" w:hAnsi="Arial" w:cs="Arial"/>
          <w:i/>
          <w:sz w:val="24"/>
          <w:szCs w:val="24"/>
        </w:rPr>
        <w:t>!</w:t>
      </w:r>
      <w:r>
        <w:rPr>
          <w:rFonts w:ascii="Arial" w:hAnsi="Arial" w:cs="Arial"/>
          <w:i/>
          <w:sz w:val="24"/>
          <w:szCs w:val="24"/>
        </w:rPr>
        <w:t>). Staroselska plemena (Indijance) so prisilili, da se odpovedo svoji zemlji in so jih zaprli v REZERVATE. Za nova ozemlja na zahodu sta tekmovala tako ameriški sever kot jug. Zato je izbruhnila državljanska vojna. Drugačen ra</w:t>
      </w:r>
      <w:r w:rsidR="00D5092C">
        <w:rPr>
          <w:rFonts w:ascii="Arial" w:hAnsi="Arial" w:cs="Arial"/>
          <w:i/>
          <w:sz w:val="24"/>
          <w:szCs w:val="24"/>
        </w:rPr>
        <w:t xml:space="preserve">zvoj je bil tudi v Rusiji, ki </w:t>
      </w:r>
      <w:r>
        <w:rPr>
          <w:rFonts w:ascii="Arial" w:hAnsi="Arial" w:cs="Arial"/>
          <w:i/>
          <w:sz w:val="24"/>
          <w:szCs w:val="24"/>
        </w:rPr>
        <w:t xml:space="preserve">je </w:t>
      </w:r>
      <w:r w:rsidR="00D5092C">
        <w:rPr>
          <w:rFonts w:ascii="Arial" w:hAnsi="Arial" w:cs="Arial"/>
          <w:i/>
          <w:sz w:val="24"/>
          <w:szCs w:val="24"/>
        </w:rPr>
        <w:t xml:space="preserve">bila </w:t>
      </w:r>
      <w:r>
        <w:rPr>
          <w:rFonts w:ascii="Arial" w:hAnsi="Arial" w:cs="Arial"/>
          <w:i/>
          <w:sz w:val="24"/>
          <w:szCs w:val="24"/>
        </w:rPr>
        <w:t>največja evropska država</w:t>
      </w:r>
      <w:r w:rsidR="00D5092C">
        <w:rPr>
          <w:rFonts w:ascii="Arial" w:hAnsi="Arial" w:cs="Arial"/>
          <w:i/>
          <w:sz w:val="24"/>
          <w:szCs w:val="24"/>
        </w:rPr>
        <w:t xml:space="preserve">. Ruski car je imel ABSOLUTNO OBLAST v državi. </w:t>
      </w:r>
    </w:p>
    <w:p w:rsidR="00F934E6" w:rsidRPr="000301F3" w:rsidRDefault="00F934E6" w:rsidP="00F934E6">
      <w:pPr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</w:pP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>Navodilo</w:t>
      </w: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 xml:space="preserve"> 4</w:t>
      </w: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 xml:space="preserve">. naloge: S pomočjo U za zgodovino </w:t>
      </w: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>8, pojasni pojme</w:t>
      </w:r>
      <w:r w:rsidRPr="000301F3">
        <w:rPr>
          <w:rFonts w:ascii="Arial" w:hAnsi="Arial" w:cs="Arial"/>
          <w:b/>
          <w:color w:val="2E74B5" w:themeColor="accent1" w:themeShade="BF"/>
          <w:sz w:val="24"/>
          <w:szCs w:val="24"/>
          <w:u w:val="single"/>
        </w:rPr>
        <w:t>.</w:t>
      </w:r>
    </w:p>
    <w:p w:rsidR="00D5092C" w:rsidRPr="00F934E6" w:rsidRDefault="00D5092C" w:rsidP="00D5092C">
      <w:pPr>
        <w:rPr>
          <w:rFonts w:ascii="Arial" w:hAnsi="Arial" w:cs="Arial"/>
          <w:sz w:val="24"/>
          <w:szCs w:val="24"/>
        </w:rPr>
        <w:sectPr w:rsidR="00D5092C" w:rsidRPr="00F934E6" w:rsidSect="007971B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>V zvezek prepiši in reši</w:t>
      </w:r>
      <w:r w:rsidR="00950499">
        <w:rPr>
          <w:rFonts w:ascii="Arial" w:hAnsi="Arial" w:cs="Arial"/>
          <w:sz w:val="24"/>
          <w:szCs w:val="24"/>
        </w:rPr>
        <w:t xml:space="preserve"> – glej rdeče poudarjene besede v U.</w:t>
      </w:r>
    </w:p>
    <w:p w:rsidR="00F934E6" w:rsidRPr="000301F3" w:rsidRDefault="00D5092C" w:rsidP="00D5092C">
      <w:pPr>
        <w:pStyle w:val="Odstavekseznama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lastRenderedPageBreak/>
        <w:t>Pojmi:</w:t>
      </w:r>
    </w:p>
    <w:p w:rsidR="00D5092C" w:rsidRPr="000301F3" w:rsidRDefault="00D5092C" w:rsidP="00D5092C">
      <w:pPr>
        <w:pStyle w:val="Odstavekseznama"/>
        <w:numPr>
          <w:ilvl w:val="0"/>
          <w:numId w:val="16"/>
        </w:num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parlamentarizem =</w:t>
      </w:r>
    </w:p>
    <w:p w:rsidR="00D5092C" w:rsidRPr="000301F3" w:rsidRDefault="00D5092C" w:rsidP="00D5092C">
      <w:pPr>
        <w:pStyle w:val="Odstavekseznama"/>
        <w:numPr>
          <w:ilvl w:val="0"/>
          <w:numId w:val="16"/>
        </w:num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rezervat =</w:t>
      </w:r>
    </w:p>
    <w:p w:rsidR="00D5092C" w:rsidRPr="000301F3" w:rsidRDefault="00D5092C" w:rsidP="00D5092C">
      <w:pPr>
        <w:pStyle w:val="Odstavekseznama"/>
        <w:numPr>
          <w:ilvl w:val="0"/>
          <w:numId w:val="16"/>
        </w:num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absolutna oblast =</w:t>
      </w:r>
    </w:p>
    <w:p w:rsidR="00254D09" w:rsidRPr="000301F3" w:rsidRDefault="00254D09" w:rsidP="00254D09">
      <w:pPr>
        <w:rPr>
          <w:rFonts w:ascii="Arial" w:hAnsi="Arial" w:cs="Arial"/>
          <w:b/>
          <w:sz w:val="16"/>
          <w:szCs w:val="16"/>
        </w:rPr>
      </w:pPr>
    </w:p>
    <w:p w:rsidR="00D5092C" w:rsidRPr="00DA009F" w:rsidRDefault="00D5092C" w:rsidP="00254D09">
      <w:pPr>
        <w:rPr>
          <w:rFonts w:ascii="Arial" w:hAnsi="Arial" w:cs="Arial"/>
          <w:sz w:val="24"/>
          <w:szCs w:val="24"/>
          <w:u w:val="single"/>
        </w:rPr>
      </w:pPr>
      <w:r w:rsidRPr="00DA009F">
        <w:rPr>
          <w:rFonts w:ascii="Arial" w:hAnsi="Arial" w:cs="Arial"/>
          <w:sz w:val="24"/>
          <w:szCs w:val="24"/>
          <w:u w:val="single"/>
        </w:rPr>
        <w:t>KONEC:</w:t>
      </w:r>
    </w:p>
    <w:p w:rsidR="00D5092C" w:rsidRDefault="00D5092C" w:rsidP="00254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Oglej </w:t>
      </w:r>
      <w:r w:rsidR="00DA009F">
        <w:rPr>
          <w:rFonts w:ascii="Arial" w:hAnsi="Arial" w:cs="Arial"/>
          <w:sz w:val="24"/>
          <w:szCs w:val="24"/>
        </w:rPr>
        <w:t>si slike. Ustno odgovori na vprašanja oz. razmisli o odgovorih.</w:t>
      </w:r>
      <w:r w:rsidR="00950499">
        <w:rPr>
          <w:rFonts w:ascii="Arial" w:hAnsi="Arial" w:cs="Arial"/>
          <w:sz w:val="24"/>
          <w:szCs w:val="24"/>
        </w:rPr>
        <w:t xml:space="preserve"> O odgovorih se bomo pogovorili na razredni uri naslednji teden.</w:t>
      </w:r>
    </w:p>
    <w:p w:rsidR="00D5092C" w:rsidRDefault="00D5092C" w:rsidP="00254D09">
      <w:pPr>
        <w:rPr>
          <w:rFonts w:ascii="Arial" w:hAnsi="Arial" w:cs="Arial"/>
          <w:sz w:val="24"/>
          <w:szCs w:val="24"/>
        </w:rPr>
      </w:pPr>
      <w:r w:rsidRPr="00D5092C">
        <w:rPr>
          <w:rFonts w:ascii="Arial" w:hAnsi="Arial" w:cs="Arial"/>
          <w:sz w:val="24"/>
          <w:szCs w:val="24"/>
        </w:rPr>
        <w:drawing>
          <wp:inline distT="0" distB="0" distL="0" distR="0" wp14:anchorId="2B9D7943" wp14:editId="206F08CC">
            <wp:extent cx="2877230" cy="2078181"/>
            <wp:effectExtent l="0" t="0" r="0" b="0"/>
            <wp:docPr id="2053" name="Picture 6" descr="xprs-suffrag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6" descr="xprs-suffraget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66" cy="20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5092C" w:rsidRDefault="00DA009F" w:rsidP="00254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Razmisli, kaj predstavljajo plakati? Kaj piše na njih? Podobno sliko imaš v učbeniku.</w:t>
      </w:r>
    </w:p>
    <w:p w:rsidR="00D5092C" w:rsidRDefault="00D5092C" w:rsidP="00254D09">
      <w:pPr>
        <w:rPr>
          <w:rFonts w:ascii="Arial" w:hAnsi="Arial" w:cs="Arial"/>
          <w:sz w:val="24"/>
          <w:szCs w:val="24"/>
        </w:rPr>
      </w:pPr>
      <w:r w:rsidRPr="00D5092C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691EFCD3" wp14:editId="64D61B58">
            <wp:extent cx="1876136" cy="2078181"/>
            <wp:effectExtent l="0" t="0" r="0" b="0"/>
            <wp:docPr id="51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88" cy="20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A009F">
        <w:rPr>
          <w:rFonts w:ascii="Arial" w:hAnsi="Arial" w:cs="Arial"/>
          <w:sz w:val="24"/>
          <w:szCs w:val="24"/>
        </w:rPr>
        <w:t xml:space="preserve"> Kdo je bila gospodična? Zakaj je pomembna? Kaj je bila po poklicu?</w:t>
      </w:r>
    </w:p>
    <w:p w:rsidR="00D5092C" w:rsidRDefault="00D5092C" w:rsidP="00254D09">
      <w:pPr>
        <w:rPr>
          <w:rFonts w:ascii="Arial" w:hAnsi="Arial" w:cs="Arial"/>
          <w:sz w:val="24"/>
          <w:szCs w:val="24"/>
        </w:rPr>
      </w:pPr>
    </w:p>
    <w:p w:rsidR="00D5092C" w:rsidRDefault="00D5092C" w:rsidP="00254D09">
      <w:pPr>
        <w:rPr>
          <w:rFonts w:ascii="Arial" w:hAnsi="Arial" w:cs="Arial"/>
          <w:sz w:val="24"/>
          <w:szCs w:val="24"/>
        </w:rPr>
      </w:pPr>
      <w:r w:rsidRPr="00D5092C">
        <w:rPr>
          <w:rFonts w:ascii="Arial" w:hAnsi="Arial" w:cs="Arial"/>
          <w:sz w:val="24"/>
          <w:szCs w:val="24"/>
        </w:rPr>
        <w:drawing>
          <wp:inline distT="0" distB="0" distL="0" distR="0" wp14:anchorId="44E9B001" wp14:editId="4FABC764">
            <wp:extent cx="2226670" cy="2191537"/>
            <wp:effectExtent l="0" t="0" r="2540" b="0"/>
            <wp:docPr id="71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51" cy="21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A009F">
        <w:rPr>
          <w:rFonts w:ascii="Arial" w:hAnsi="Arial" w:cs="Arial"/>
          <w:sz w:val="24"/>
          <w:szCs w:val="24"/>
        </w:rPr>
        <w:t xml:space="preserve"> Kdo je možakar na sliki? Kako je umrl? Kaj to pomeni?</w:t>
      </w:r>
    </w:p>
    <w:p w:rsidR="00D5092C" w:rsidRDefault="000301F3" w:rsidP="00254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U, str. 100 preberi Ali veš? </w:t>
      </w:r>
    </w:p>
    <w:p w:rsidR="000301F3" w:rsidRDefault="000301F3" w:rsidP="00254D09">
      <w:pPr>
        <w:rPr>
          <w:rFonts w:ascii="Arial" w:hAnsi="Arial" w:cs="Arial"/>
          <w:sz w:val="24"/>
          <w:szCs w:val="24"/>
        </w:rPr>
      </w:pPr>
    </w:p>
    <w:p w:rsidR="00D5092C" w:rsidRDefault="00DA009F" w:rsidP="00254D09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903978" cy="2138638"/>
            <wp:effectExtent l="0" t="0" r="0" b="0"/>
            <wp:docPr id="1" name="Slika 1" descr="Mejaška povest | J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jaška povest | Jav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11" cy="21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9F">
        <w:t xml:space="preserve"> </w:t>
      </w:r>
      <w:r>
        <w:rPr>
          <w:noProof/>
          <w:lang w:eastAsia="sl-SI"/>
        </w:rPr>
        <w:drawing>
          <wp:inline distT="0" distB="0" distL="0" distR="0">
            <wp:extent cx="3346116" cy="1881700"/>
            <wp:effectExtent l="0" t="0" r="6985" b="4445"/>
            <wp:docPr id="2" name="Slika 2" descr="VIDEO: Nekoč kavboji in indijanci, danes kavboji in vesolj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EO: Nekoč kavboji in indijanci, danes kavboji in vesoljc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26" cy="188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99" w:rsidRDefault="00DA009F" w:rsidP="005A14D2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 xml:space="preserve">Razmisli o likih kavbojev in Indijancev, ki si jih spoznal v filmih ali knjižnih delih. </w:t>
      </w:r>
    </w:p>
    <w:p w:rsidR="00DA009F" w:rsidRPr="005A14D2" w:rsidRDefault="00DA009F" w:rsidP="005A14D2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>Kako so bili ti liki prikazani?</w:t>
      </w:r>
    </w:p>
    <w:p w:rsidR="00DA009F" w:rsidRPr="005A14D2" w:rsidRDefault="00DA009F" w:rsidP="005A14D2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 xml:space="preserve">Kaj je vplivalo na rojstvo mita, legende o kavbojih?   </w:t>
      </w:r>
    </w:p>
    <w:p w:rsidR="00000000" w:rsidRPr="005A14D2" w:rsidRDefault="00E907B6" w:rsidP="005A14D2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>Kako ta mit prikazuje kavboje?</w:t>
      </w:r>
    </w:p>
    <w:p w:rsidR="00DA009F" w:rsidRPr="005A14D2" w:rsidRDefault="00DA009F" w:rsidP="005A14D2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>Kaj nas danes, spominja na kavboje in njihovo življenje?</w:t>
      </w:r>
    </w:p>
    <w:p w:rsidR="000301F3" w:rsidRPr="005A14D2" w:rsidRDefault="00DA009F" w:rsidP="005A14D2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>Kaj pa na Indijance?</w:t>
      </w:r>
    </w:p>
    <w:p w:rsidR="00AD5409" w:rsidRDefault="00AD5409">
      <w:pPr>
        <w:rPr>
          <w:rFonts w:ascii="Arial" w:hAnsi="Arial" w:cs="Arial"/>
          <w:i/>
        </w:rPr>
      </w:pPr>
    </w:p>
    <w:p w:rsidR="005A14D2" w:rsidRPr="00E907B6" w:rsidRDefault="00AD5409">
      <w:pPr>
        <w:rPr>
          <w:rFonts w:ascii="Arial" w:hAnsi="Arial" w:cs="Arial"/>
          <w:i/>
          <w:color w:val="FF0000"/>
          <w:sz w:val="24"/>
          <w:szCs w:val="24"/>
          <w:u w:val="single"/>
        </w:rPr>
      </w:pPr>
      <w:r w:rsidRPr="00AD5409">
        <w:rPr>
          <w:rFonts w:ascii="Arial" w:hAnsi="Arial" w:cs="Arial"/>
          <w:i/>
          <w:color w:val="FF0000"/>
          <w:sz w:val="24"/>
          <w:szCs w:val="24"/>
          <w:u w:val="single"/>
        </w:rPr>
        <w:t>Če imaš čas, si lahko preb</w:t>
      </w:r>
      <w:r>
        <w:rPr>
          <w:rFonts w:ascii="Arial" w:hAnsi="Arial" w:cs="Arial"/>
          <w:i/>
          <w:color w:val="FF0000"/>
          <w:sz w:val="24"/>
          <w:szCs w:val="24"/>
          <w:u w:val="single"/>
        </w:rPr>
        <w:t xml:space="preserve">ereš v U za zgodovino, str. 112, </w:t>
      </w:r>
      <w:r w:rsidR="00E907B6">
        <w:rPr>
          <w:rFonts w:ascii="Arial" w:hAnsi="Arial" w:cs="Arial"/>
          <w:i/>
          <w:color w:val="FF0000"/>
          <w:sz w:val="24"/>
          <w:szCs w:val="24"/>
          <w:u w:val="single"/>
        </w:rPr>
        <w:t>Moja zgodba: Sedeči bik.</w:t>
      </w:r>
      <w:bookmarkStart w:id="0" w:name="_GoBack"/>
      <w:bookmarkEnd w:id="0"/>
    </w:p>
    <w:p w:rsidR="00FE7C99" w:rsidRPr="000301F3" w:rsidRDefault="00DA009F">
      <w:pPr>
        <w:rPr>
          <w:rFonts w:ascii="Arial" w:hAnsi="Arial" w:cs="Arial"/>
          <w:i/>
        </w:rPr>
      </w:pPr>
      <w:r w:rsidRPr="000301F3">
        <w:rPr>
          <w:rFonts w:ascii="Arial" w:hAnsi="Arial" w:cs="Arial"/>
          <w:i/>
        </w:rPr>
        <w:t>Vir slik: internet.</w:t>
      </w:r>
    </w:p>
    <w:sectPr w:rsidR="00FE7C99" w:rsidRPr="000301F3" w:rsidSect="00F017A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03208"/>
    <w:multiLevelType w:val="hybridMultilevel"/>
    <w:tmpl w:val="5D88BD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B4159"/>
    <w:multiLevelType w:val="hybridMultilevel"/>
    <w:tmpl w:val="7890C6A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14A6D"/>
    <w:multiLevelType w:val="hybridMultilevel"/>
    <w:tmpl w:val="076C12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770B1"/>
    <w:multiLevelType w:val="hybridMultilevel"/>
    <w:tmpl w:val="43905E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C1F8D"/>
    <w:multiLevelType w:val="hybridMultilevel"/>
    <w:tmpl w:val="6630DA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65DCA"/>
    <w:multiLevelType w:val="hybridMultilevel"/>
    <w:tmpl w:val="43905E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329D7"/>
    <w:multiLevelType w:val="hybridMultilevel"/>
    <w:tmpl w:val="EBE441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10F98"/>
    <w:multiLevelType w:val="hybridMultilevel"/>
    <w:tmpl w:val="1C24FB88"/>
    <w:lvl w:ilvl="0" w:tplc="BAFCFB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44D5E"/>
    <w:multiLevelType w:val="hybridMultilevel"/>
    <w:tmpl w:val="0EE248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EE4CB4"/>
    <w:multiLevelType w:val="hybridMultilevel"/>
    <w:tmpl w:val="88D83D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5608D3"/>
    <w:multiLevelType w:val="hybridMultilevel"/>
    <w:tmpl w:val="68ECC4E0"/>
    <w:lvl w:ilvl="0" w:tplc="5CEEA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6C1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449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640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9A3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366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3E9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520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4C4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1D81713"/>
    <w:multiLevelType w:val="hybridMultilevel"/>
    <w:tmpl w:val="B088C0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BD3FEE"/>
    <w:multiLevelType w:val="hybridMultilevel"/>
    <w:tmpl w:val="84F8BA5A"/>
    <w:lvl w:ilvl="0" w:tplc="2CAE689C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4765713"/>
    <w:multiLevelType w:val="hybridMultilevel"/>
    <w:tmpl w:val="C2F4A1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4061F8"/>
    <w:multiLevelType w:val="hybridMultilevel"/>
    <w:tmpl w:val="DA4E8F02"/>
    <w:lvl w:ilvl="0" w:tplc="7FCAFFE6">
      <w:start w:val="1866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B90449"/>
    <w:multiLevelType w:val="hybridMultilevel"/>
    <w:tmpl w:val="82544C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071FDB"/>
    <w:multiLevelType w:val="hybridMultilevel"/>
    <w:tmpl w:val="82544C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E82DC1"/>
    <w:multiLevelType w:val="hybridMultilevel"/>
    <w:tmpl w:val="441C75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1"/>
  </w:num>
  <w:num w:numId="4">
    <w:abstractNumId w:val="5"/>
  </w:num>
  <w:num w:numId="5">
    <w:abstractNumId w:val="16"/>
  </w:num>
  <w:num w:numId="6">
    <w:abstractNumId w:val="13"/>
  </w:num>
  <w:num w:numId="7">
    <w:abstractNumId w:val="8"/>
  </w:num>
  <w:num w:numId="8">
    <w:abstractNumId w:val="14"/>
  </w:num>
  <w:num w:numId="9">
    <w:abstractNumId w:val="3"/>
  </w:num>
  <w:num w:numId="10">
    <w:abstractNumId w:val="15"/>
  </w:num>
  <w:num w:numId="11">
    <w:abstractNumId w:val="6"/>
  </w:num>
  <w:num w:numId="12">
    <w:abstractNumId w:val="9"/>
  </w:num>
  <w:num w:numId="13">
    <w:abstractNumId w:val="0"/>
  </w:num>
  <w:num w:numId="14">
    <w:abstractNumId w:val="4"/>
  </w:num>
  <w:num w:numId="15">
    <w:abstractNumId w:val="2"/>
  </w:num>
  <w:num w:numId="16">
    <w:abstractNumId w:val="12"/>
  </w:num>
  <w:num w:numId="17">
    <w:abstractNumId w:val="1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A7B"/>
    <w:rsid w:val="000301F3"/>
    <w:rsid w:val="00254D09"/>
    <w:rsid w:val="002913D5"/>
    <w:rsid w:val="002C7A7B"/>
    <w:rsid w:val="0033453C"/>
    <w:rsid w:val="00450FA8"/>
    <w:rsid w:val="004A22E7"/>
    <w:rsid w:val="005A14D2"/>
    <w:rsid w:val="0062646F"/>
    <w:rsid w:val="007365F2"/>
    <w:rsid w:val="007879BC"/>
    <w:rsid w:val="007971B2"/>
    <w:rsid w:val="007A425F"/>
    <w:rsid w:val="007A429A"/>
    <w:rsid w:val="00843C47"/>
    <w:rsid w:val="00950499"/>
    <w:rsid w:val="009E2E38"/>
    <w:rsid w:val="009F7564"/>
    <w:rsid w:val="00A22318"/>
    <w:rsid w:val="00AD5409"/>
    <w:rsid w:val="00B80920"/>
    <w:rsid w:val="00B92245"/>
    <w:rsid w:val="00D5092C"/>
    <w:rsid w:val="00D72DC9"/>
    <w:rsid w:val="00DA009F"/>
    <w:rsid w:val="00DC379E"/>
    <w:rsid w:val="00E907B6"/>
    <w:rsid w:val="00F017AE"/>
    <w:rsid w:val="00F934E6"/>
    <w:rsid w:val="00FD725B"/>
    <w:rsid w:val="00FE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337DCD-921C-4147-94FC-2DB081B9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C7A7B"/>
    <w:pPr>
      <w:ind w:left="720"/>
      <w:contextualSpacing/>
    </w:pPr>
  </w:style>
  <w:style w:type="table" w:styleId="Tabelamrea">
    <w:name w:val="Table Grid"/>
    <w:basedOn w:val="Navadnatabela"/>
    <w:uiPriority w:val="39"/>
    <w:rsid w:val="002C7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5A14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1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4</cp:revision>
  <dcterms:created xsi:type="dcterms:W3CDTF">2020-04-15T23:37:00Z</dcterms:created>
  <dcterms:modified xsi:type="dcterms:W3CDTF">2020-04-15T23:40:00Z</dcterms:modified>
</cp:coreProperties>
</file>