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6" w:rsidRPr="00FC355E" w:rsidRDefault="00BC4146" w:rsidP="00BC4146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</w:rPr>
        <w:t>NALOGE ZA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USTNO </w:t>
      </w:r>
      <w:r w:rsidRPr="00FC355E">
        <w:rPr>
          <w:rFonts w:ascii="Arial" w:hAnsi="Arial" w:cs="Arial"/>
          <w:b/>
          <w:i/>
          <w:color w:val="FF0000"/>
          <w:sz w:val="24"/>
          <w:szCs w:val="24"/>
        </w:rPr>
        <w:t xml:space="preserve"> UTRJEVANJE ZNANJA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so v prilogi</w:t>
      </w: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molekule so nepolarne?</w:t>
      </w:r>
    </w:p>
    <w:p w:rsid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nepolarnih molekul?</w:t>
      </w:r>
    </w:p>
    <w:p w:rsid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nepolarnimi molekulami obstajajo izjeme. Katere?</w:t>
      </w:r>
    </w:p>
    <w:p w:rsidR="00BC4146" w:rsidRP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4146" w:rsidRP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molekule so polarne?</w:t>
      </w:r>
    </w:p>
    <w:p w:rsid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polarnih molekul?</w:t>
      </w:r>
    </w:p>
    <w:p w:rsidR="00BC4146" w:rsidRP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P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pravi pravilo topnosti?</w:t>
      </w:r>
    </w:p>
    <w:p w:rsid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P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je najbolj znano polarno topilo?</w:t>
      </w:r>
    </w:p>
    <w:p w:rsidR="00BC4146" w:rsidRDefault="00BC4146" w:rsidP="00BC4146">
      <w:pPr>
        <w:pStyle w:val="Odstavekseznama"/>
        <w:rPr>
          <w:rFonts w:ascii="Arial" w:hAnsi="Arial" w:cs="Arial"/>
          <w:sz w:val="24"/>
          <w:szCs w:val="24"/>
        </w:rPr>
      </w:pPr>
    </w:p>
    <w:p w:rsidR="00BC4146" w:rsidRDefault="00BC4146" w:rsidP="00BC414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je najbolj znano nepolarno topilo?</w:t>
      </w:r>
    </w:p>
    <w:p w:rsidR="00EE1104" w:rsidRDefault="00EE1104"/>
    <w:sectPr w:rsidR="00E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5451"/>
    <w:multiLevelType w:val="hybridMultilevel"/>
    <w:tmpl w:val="A7D88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6"/>
    <w:rsid w:val="00BC4146"/>
    <w:rsid w:val="00E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41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41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2020-05-03T09:38:00Z</dcterms:created>
  <dcterms:modified xsi:type="dcterms:W3CDTF">2020-05-03T09:39:00Z</dcterms:modified>
</cp:coreProperties>
</file>