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F8" w:rsidRPr="00FB41DF" w:rsidRDefault="00F055F8" w:rsidP="00FB41DF">
      <w:pPr>
        <w:jc w:val="center"/>
      </w:pPr>
      <w:r w:rsidRPr="003259B8">
        <w:rPr>
          <w:rFonts w:ascii="Arial" w:hAnsi="Arial" w:cs="Arial"/>
          <w:sz w:val="24"/>
          <w:szCs w:val="24"/>
        </w:rPr>
        <w:t>VETER</w:t>
      </w:r>
    </w:p>
    <w:p w:rsidR="00F055F8" w:rsidRPr="003259B8" w:rsidRDefault="00F055F8" w:rsidP="003259B8">
      <w:pPr>
        <w:spacing w:line="360" w:lineRule="auto"/>
        <w:rPr>
          <w:rFonts w:ascii="Arial" w:hAnsi="Arial" w:cs="Arial"/>
          <w:sz w:val="24"/>
          <w:szCs w:val="24"/>
        </w:rPr>
      </w:pPr>
      <w:r w:rsidRPr="003259B8">
        <w:rPr>
          <w:rFonts w:ascii="Arial" w:hAnsi="Arial" w:cs="Arial"/>
          <w:sz w:val="24"/>
          <w:szCs w:val="24"/>
        </w:rPr>
        <w:t xml:space="preserve">Ste se že kdaj vprašali, kaj je veter. </w:t>
      </w:r>
    </w:p>
    <w:p w:rsidR="00F055F8" w:rsidRPr="003259B8" w:rsidRDefault="00F055F8" w:rsidP="003259B8">
      <w:pPr>
        <w:spacing w:line="360" w:lineRule="auto"/>
        <w:rPr>
          <w:rFonts w:ascii="Arial" w:hAnsi="Arial" w:cs="Arial"/>
          <w:sz w:val="24"/>
          <w:szCs w:val="24"/>
        </w:rPr>
      </w:pPr>
      <w:r w:rsidRPr="003259B8">
        <w:rPr>
          <w:rFonts w:ascii="Arial" w:hAnsi="Arial" w:cs="Arial"/>
          <w:sz w:val="24"/>
          <w:szCs w:val="24"/>
        </w:rPr>
        <w:t>Gibanje zraka imenujemo veter.</w:t>
      </w:r>
      <w:r w:rsidRPr="003259B8">
        <w:rPr>
          <w:rFonts w:ascii="Arial" w:hAnsi="Arial" w:cs="Arial"/>
          <w:sz w:val="24"/>
          <w:szCs w:val="24"/>
        </w:rPr>
        <w:t xml:space="preserve"> </w:t>
      </w:r>
      <w:r w:rsidRPr="003259B8">
        <w:rPr>
          <w:rFonts w:ascii="Arial" w:hAnsi="Arial" w:cs="Arial"/>
          <w:sz w:val="24"/>
          <w:szCs w:val="24"/>
        </w:rPr>
        <w:t>P</w:t>
      </w:r>
      <w:r w:rsidRPr="003259B8">
        <w:rPr>
          <w:rFonts w:ascii="Arial" w:hAnsi="Arial" w:cs="Arial"/>
          <w:sz w:val="24"/>
          <w:szCs w:val="24"/>
        </w:rPr>
        <w:t>ovzročijo ga razlike v tlaku. Te so posledica neenakomernega segrevanja Zemlje.</w:t>
      </w:r>
    </w:p>
    <w:p w:rsidR="00F055F8" w:rsidRPr="003259B8" w:rsidRDefault="00F055F8" w:rsidP="003259B8">
      <w:pPr>
        <w:spacing w:line="360" w:lineRule="auto"/>
        <w:rPr>
          <w:rFonts w:ascii="Arial" w:hAnsi="Arial" w:cs="Arial"/>
          <w:sz w:val="24"/>
          <w:szCs w:val="24"/>
        </w:rPr>
      </w:pPr>
      <w:r w:rsidRPr="003259B8">
        <w:rPr>
          <w:rFonts w:ascii="Arial" w:hAnsi="Arial" w:cs="Arial"/>
          <w:sz w:val="24"/>
          <w:szCs w:val="24"/>
        </w:rPr>
        <w:t xml:space="preserve">Zemlja </w:t>
      </w:r>
      <w:r w:rsidRPr="003259B8">
        <w:rPr>
          <w:rFonts w:ascii="Arial" w:hAnsi="Arial" w:cs="Arial"/>
          <w:sz w:val="24"/>
          <w:szCs w:val="24"/>
        </w:rPr>
        <w:t xml:space="preserve">se </w:t>
      </w:r>
      <w:r w:rsidRPr="003259B8">
        <w:rPr>
          <w:rFonts w:ascii="Arial" w:hAnsi="Arial" w:cs="Arial"/>
          <w:sz w:val="24"/>
          <w:szCs w:val="24"/>
        </w:rPr>
        <w:t>segreva. Če so na nebu oblaki, se tam površina Zemlje segreva počasneje kot površina, nad katero ni oblakov. Med površinama nastane temperaturna razlika. Zrak nad tlemi je tako različno segret in začne se gibati.</w:t>
      </w:r>
    </w:p>
    <w:p w:rsidR="00F055F8" w:rsidRPr="003259B8" w:rsidRDefault="00F055F8" w:rsidP="003259B8">
      <w:pPr>
        <w:spacing w:line="360" w:lineRule="auto"/>
        <w:rPr>
          <w:rFonts w:ascii="Arial" w:hAnsi="Arial" w:cs="Arial"/>
          <w:sz w:val="24"/>
          <w:szCs w:val="24"/>
        </w:rPr>
      </w:pPr>
      <w:r w:rsidRPr="003259B8">
        <w:rPr>
          <w:rFonts w:ascii="Arial" w:hAnsi="Arial" w:cs="Arial"/>
          <w:sz w:val="24"/>
          <w:szCs w:val="24"/>
        </w:rPr>
        <w:t>Na mestu, kjer se hladen zrak spušča, nastane središče visokega zračnega tlaka.</w:t>
      </w:r>
    </w:p>
    <w:p w:rsidR="00F055F8" w:rsidRPr="003259B8" w:rsidRDefault="00F055F8" w:rsidP="003259B8">
      <w:pPr>
        <w:spacing w:line="360" w:lineRule="auto"/>
        <w:rPr>
          <w:rFonts w:ascii="Arial" w:hAnsi="Arial" w:cs="Arial"/>
          <w:sz w:val="24"/>
          <w:szCs w:val="24"/>
        </w:rPr>
      </w:pPr>
      <w:r w:rsidRPr="003259B8">
        <w:rPr>
          <w:rFonts w:ascii="Arial" w:hAnsi="Arial" w:cs="Arial"/>
          <w:sz w:val="24"/>
          <w:szCs w:val="24"/>
        </w:rPr>
        <w:t>Oglej si posneto razlago o vetru in nastanku vetra.</w:t>
      </w:r>
    </w:p>
    <w:p w:rsidR="00B868A6" w:rsidRPr="003259B8" w:rsidRDefault="003259B8" w:rsidP="003259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868A6" w:rsidRPr="003259B8">
        <w:rPr>
          <w:rFonts w:ascii="Arial" w:hAnsi="Arial" w:cs="Arial"/>
          <w:sz w:val="24"/>
          <w:szCs w:val="24"/>
        </w:rPr>
        <w:t xml:space="preserve">dpri interaktivno gradivo Radovednih pet in si oglej slike in preberi zapise pod </w:t>
      </w:r>
      <w:r w:rsidRPr="003259B8">
        <w:rPr>
          <w:rFonts w:ascii="Arial" w:hAnsi="Arial" w:cs="Arial"/>
          <w:sz w:val="24"/>
          <w:szCs w:val="24"/>
        </w:rPr>
        <w:t xml:space="preserve">slikami. </w:t>
      </w:r>
    </w:p>
    <w:p w:rsidR="00B868A6" w:rsidRPr="003259B8" w:rsidRDefault="00B868A6" w:rsidP="003259B8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3259B8">
          <w:rPr>
            <w:rStyle w:val="Hiperpovezava"/>
            <w:rFonts w:ascii="Arial" w:hAnsi="Arial" w:cs="Arial"/>
            <w:sz w:val="24"/>
            <w:szCs w:val="24"/>
          </w:rPr>
          <w:t>https://www.radovednih-pet.si/vsebine/rp5-nit-sdz-osn/#</w:t>
        </w:r>
      </w:hyperlink>
    </w:p>
    <w:p w:rsidR="00B868A6" w:rsidRPr="003259B8" w:rsidRDefault="003259B8" w:rsidP="003259B8">
      <w:pPr>
        <w:spacing w:line="360" w:lineRule="auto"/>
        <w:rPr>
          <w:rFonts w:ascii="Arial" w:hAnsi="Arial" w:cs="Arial"/>
          <w:sz w:val="24"/>
          <w:szCs w:val="24"/>
        </w:rPr>
      </w:pPr>
      <w:r w:rsidRPr="003259B8">
        <w:rPr>
          <w:rFonts w:ascii="Arial" w:hAnsi="Arial" w:cs="Arial"/>
          <w:sz w:val="24"/>
          <w:szCs w:val="24"/>
        </w:rPr>
        <w:t xml:space="preserve">Omenjena je tudi </w:t>
      </w:r>
      <w:proofErr w:type="spellStart"/>
      <w:r w:rsidRPr="003259B8">
        <w:rPr>
          <w:rFonts w:ascii="Arial" w:hAnsi="Arial" w:cs="Arial"/>
          <w:sz w:val="24"/>
          <w:szCs w:val="24"/>
        </w:rPr>
        <w:t>Baufortova</w:t>
      </w:r>
      <w:proofErr w:type="spellEnd"/>
      <w:r w:rsidRPr="003259B8">
        <w:rPr>
          <w:rFonts w:ascii="Arial" w:hAnsi="Arial" w:cs="Arial"/>
          <w:sz w:val="24"/>
          <w:szCs w:val="24"/>
        </w:rPr>
        <w:t xml:space="preserve"> lestvica hitrosti vetra. Poglej si jo še na </w:t>
      </w:r>
      <w:proofErr w:type="spellStart"/>
      <w:r w:rsidRPr="003259B8">
        <w:rPr>
          <w:rFonts w:ascii="Arial" w:hAnsi="Arial" w:cs="Arial"/>
          <w:sz w:val="24"/>
          <w:szCs w:val="24"/>
        </w:rPr>
        <w:t>youtube</w:t>
      </w:r>
      <w:proofErr w:type="spellEnd"/>
      <w:r w:rsidRPr="003259B8">
        <w:rPr>
          <w:rFonts w:ascii="Arial" w:hAnsi="Arial" w:cs="Arial"/>
          <w:sz w:val="24"/>
          <w:szCs w:val="24"/>
        </w:rPr>
        <w:t xml:space="preserve"> kanalu</w:t>
      </w:r>
      <w:r>
        <w:rPr>
          <w:rFonts w:ascii="Arial" w:hAnsi="Arial" w:cs="Arial"/>
          <w:sz w:val="24"/>
          <w:szCs w:val="24"/>
        </w:rPr>
        <w:t>.</w:t>
      </w:r>
    </w:p>
    <w:p w:rsidR="003259B8" w:rsidRPr="003259B8" w:rsidRDefault="003259B8" w:rsidP="003259B8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3259B8">
          <w:rPr>
            <w:rStyle w:val="Hiperpovezava"/>
            <w:rFonts w:ascii="Arial" w:hAnsi="Arial" w:cs="Arial"/>
            <w:sz w:val="24"/>
            <w:szCs w:val="24"/>
          </w:rPr>
          <w:t>https://www.youtube.com/watch?v=riWVO8xN__E</w:t>
        </w:r>
      </w:hyperlink>
    </w:p>
    <w:p w:rsidR="003259B8" w:rsidRDefault="003259B8" w:rsidP="003259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 si še odlomek iz </w:t>
      </w:r>
      <w:proofErr w:type="spellStart"/>
      <w:r w:rsidR="00261D73">
        <w:rPr>
          <w:rFonts w:ascii="Arial" w:hAnsi="Arial" w:cs="Arial"/>
          <w:sz w:val="24"/>
          <w:szCs w:val="24"/>
        </w:rPr>
        <w:t>Infodroma</w:t>
      </w:r>
      <w:proofErr w:type="spellEnd"/>
      <w:r w:rsidR="00261D73">
        <w:rPr>
          <w:rFonts w:ascii="Arial" w:hAnsi="Arial" w:cs="Arial"/>
          <w:sz w:val="24"/>
          <w:szCs w:val="24"/>
        </w:rPr>
        <w:t>.</w:t>
      </w:r>
    </w:p>
    <w:p w:rsidR="00C90BDF" w:rsidRPr="003259B8" w:rsidRDefault="00C90BDF" w:rsidP="003259B8">
      <w:pPr>
        <w:spacing w:line="360" w:lineRule="auto"/>
        <w:rPr>
          <w:rFonts w:ascii="Arial" w:hAnsi="Arial" w:cs="Arial"/>
          <w:sz w:val="24"/>
          <w:szCs w:val="24"/>
        </w:rPr>
      </w:pPr>
      <w:r w:rsidRPr="003259B8">
        <w:rPr>
          <w:rFonts w:ascii="Arial" w:hAnsi="Arial" w:cs="Arial"/>
          <w:sz w:val="24"/>
          <w:szCs w:val="24"/>
        </w:rPr>
        <w:t>Kako nastane orkan</w:t>
      </w:r>
      <w:r w:rsidR="00261D73">
        <w:rPr>
          <w:rFonts w:ascii="Arial" w:hAnsi="Arial" w:cs="Arial"/>
          <w:sz w:val="24"/>
          <w:szCs w:val="24"/>
        </w:rPr>
        <w:t>?</w:t>
      </w:r>
    </w:p>
    <w:p w:rsidR="00C90BDF" w:rsidRPr="003259B8" w:rsidRDefault="00C90BDF" w:rsidP="003259B8">
      <w:p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3259B8">
          <w:rPr>
            <w:rStyle w:val="Hiperpovezava"/>
            <w:rFonts w:ascii="Arial" w:hAnsi="Arial" w:cs="Arial"/>
            <w:sz w:val="24"/>
            <w:szCs w:val="24"/>
          </w:rPr>
          <w:t>https://www.youtube.com/watch?v=ukNrv_-CI68</w:t>
        </w:r>
      </w:hyperlink>
    </w:p>
    <w:p w:rsidR="003259B8" w:rsidRPr="003259B8" w:rsidRDefault="003259B8" w:rsidP="003259B8">
      <w:pPr>
        <w:spacing w:line="360" w:lineRule="auto"/>
        <w:rPr>
          <w:rFonts w:ascii="Arial" w:hAnsi="Arial" w:cs="Arial"/>
          <w:sz w:val="24"/>
          <w:szCs w:val="24"/>
        </w:rPr>
      </w:pPr>
      <w:r w:rsidRPr="003259B8">
        <w:rPr>
          <w:rFonts w:ascii="Arial" w:hAnsi="Arial" w:cs="Arial"/>
          <w:sz w:val="24"/>
          <w:szCs w:val="24"/>
        </w:rPr>
        <w:t>V zvezek nara</w:t>
      </w:r>
      <w:r w:rsidR="00261D73">
        <w:rPr>
          <w:rFonts w:ascii="Arial" w:hAnsi="Arial" w:cs="Arial"/>
          <w:sz w:val="24"/>
          <w:szCs w:val="24"/>
        </w:rPr>
        <w:t xml:space="preserve">voslovja napiši naslov Veter, prepiši spodnji zapis, </w:t>
      </w:r>
      <w:r w:rsidRPr="003259B8">
        <w:rPr>
          <w:rFonts w:ascii="Arial" w:hAnsi="Arial" w:cs="Arial"/>
          <w:sz w:val="24"/>
          <w:szCs w:val="24"/>
        </w:rPr>
        <w:t>preriši sliko</w:t>
      </w:r>
      <w:r w:rsidR="00261D73">
        <w:rPr>
          <w:rFonts w:ascii="Arial" w:hAnsi="Arial" w:cs="Arial"/>
          <w:sz w:val="24"/>
          <w:szCs w:val="24"/>
        </w:rPr>
        <w:t xml:space="preserve"> ( ali jo prilepi) in odgovori na vprašanji.</w:t>
      </w:r>
      <w:r w:rsidRPr="003259B8">
        <w:rPr>
          <w:rFonts w:ascii="Arial" w:hAnsi="Arial" w:cs="Arial"/>
          <w:sz w:val="24"/>
          <w:szCs w:val="24"/>
        </w:rPr>
        <w:t>.</w:t>
      </w:r>
    </w:p>
    <w:p w:rsidR="003259B8" w:rsidRPr="00261D73" w:rsidRDefault="003259B8" w:rsidP="00261D73">
      <w:pPr>
        <w:pStyle w:val="Odstavekseznama"/>
        <w:spacing w:line="360" w:lineRule="auto"/>
        <w:jc w:val="center"/>
        <w:rPr>
          <w:rFonts w:ascii="Arial" w:hAnsi="Arial" w:cs="Arial"/>
          <w:b/>
          <w:color w:val="FF0000"/>
        </w:rPr>
      </w:pPr>
      <w:r w:rsidRPr="00261D73">
        <w:rPr>
          <w:rFonts w:ascii="Arial" w:hAnsi="Arial" w:cs="Arial"/>
          <w:b/>
          <w:color w:val="FF0000"/>
        </w:rPr>
        <w:t>VETER</w:t>
      </w:r>
    </w:p>
    <w:p w:rsidR="00FB41DF" w:rsidRPr="00641047" w:rsidRDefault="00FB41DF" w:rsidP="00FB41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1047">
        <w:rPr>
          <w:rFonts w:ascii="Arial" w:hAnsi="Arial" w:cs="Arial"/>
          <w:sz w:val="24"/>
          <w:szCs w:val="24"/>
        </w:rPr>
        <w:t>Topel zrak se dviga, hladen zrak se spušča.</w:t>
      </w:r>
    </w:p>
    <w:p w:rsidR="00FB41DF" w:rsidRPr="00641047" w:rsidRDefault="00FB41DF" w:rsidP="00FB41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1047">
        <w:rPr>
          <w:rFonts w:ascii="Arial" w:hAnsi="Arial" w:cs="Arial"/>
          <w:bCs/>
          <w:sz w:val="24"/>
          <w:szCs w:val="24"/>
        </w:rPr>
        <w:t>Veter</w:t>
      </w:r>
      <w:r w:rsidRPr="00641047">
        <w:rPr>
          <w:rFonts w:ascii="Arial" w:hAnsi="Arial" w:cs="Arial"/>
          <w:sz w:val="24"/>
          <w:szCs w:val="24"/>
        </w:rPr>
        <w:t xml:space="preserve"> je </w:t>
      </w:r>
      <w:hyperlink r:id="rId8" w:tooltip="Narava" w:history="1">
        <w:r w:rsidRPr="00641047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naravno</w:t>
        </w:r>
      </w:hyperlink>
      <w:r w:rsidRPr="00641047">
        <w:rPr>
          <w:rFonts w:ascii="Arial" w:hAnsi="Arial" w:cs="Arial"/>
          <w:sz w:val="24"/>
          <w:szCs w:val="24"/>
        </w:rPr>
        <w:t xml:space="preserve"> </w:t>
      </w:r>
      <w:hyperlink r:id="rId9" w:tooltip="Gibanje" w:history="1">
        <w:r w:rsidRPr="00641047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gibanje</w:t>
        </w:r>
      </w:hyperlink>
      <w:r w:rsidRPr="00641047">
        <w:rPr>
          <w:rFonts w:ascii="Arial" w:hAnsi="Arial" w:cs="Arial"/>
          <w:sz w:val="24"/>
          <w:szCs w:val="24"/>
        </w:rPr>
        <w:t xml:space="preserve"> </w:t>
      </w:r>
      <w:hyperlink r:id="rId10" w:tooltip="Zrak" w:history="1">
        <w:r w:rsidRPr="00641047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zraka</w:t>
        </w:r>
      </w:hyperlink>
      <w:r w:rsidRPr="00641047">
        <w:rPr>
          <w:rFonts w:ascii="Arial" w:hAnsi="Arial" w:cs="Arial"/>
          <w:sz w:val="24"/>
          <w:szCs w:val="24"/>
        </w:rPr>
        <w:t xml:space="preserve">, ki ga povzroči razlika med visokim in nizkim </w:t>
      </w:r>
      <w:hyperlink r:id="rId11" w:tooltip="Zračni tlak" w:history="1">
        <w:r w:rsidRPr="00641047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zračnim pritiskom</w:t>
        </w:r>
      </w:hyperlink>
      <w:r w:rsidRPr="00641047">
        <w:rPr>
          <w:rFonts w:ascii="Arial" w:hAnsi="Arial" w:cs="Arial"/>
          <w:sz w:val="24"/>
          <w:szCs w:val="24"/>
        </w:rPr>
        <w:t xml:space="preserve">. Veter se giba v smeri od visokega proti nizkemu zračnemu tlaku. Na smer vetrov vplivajo tudi vrtenje Zemlje, raznolikost zemeljskega površja in morski tokovi. </w:t>
      </w:r>
    </w:p>
    <w:p w:rsidR="00FB41DF" w:rsidRPr="00641047" w:rsidRDefault="00FB41DF" w:rsidP="00FB41DF">
      <w:pPr>
        <w:spacing w:line="360" w:lineRule="auto"/>
        <w:rPr>
          <w:rFonts w:ascii="Arial" w:hAnsi="Arial" w:cs="Arial"/>
          <w:sz w:val="24"/>
          <w:szCs w:val="24"/>
        </w:rPr>
      </w:pPr>
      <w:r w:rsidRPr="00641047">
        <w:rPr>
          <w:rFonts w:ascii="Arial" w:hAnsi="Arial" w:cs="Arial"/>
          <w:sz w:val="24"/>
          <w:szCs w:val="24"/>
        </w:rPr>
        <w:t xml:space="preserve">Pri vetru sta pomembni smer iz katere pihajo in hitrost vetra. </w:t>
      </w:r>
    </w:p>
    <w:p w:rsidR="00FB41DF" w:rsidRPr="00641047" w:rsidRDefault="00FB41DF" w:rsidP="00FB41D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 poimenujemo iz smeri iz katere piha: severnik piha iz severa proti jugu, jugo piha iz juga proti severu, severozahodnik piha iz severozahoda proti jugovzhodu.</w:t>
      </w:r>
    </w:p>
    <w:p w:rsidR="003259B8" w:rsidRPr="003259B8" w:rsidRDefault="003259B8" w:rsidP="003259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259B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97EFE98" wp14:editId="27F9F080">
            <wp:extent cx="2922905" cy="4103899"/>
            <wp:effectExtent l="0" t="0" r="0" b="0"/>
            <wp:docPr id="128" name="Slika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43" cy="41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73" w:rsidRDefault="00261D73" w:rsidP="00261D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vprašanja.</w:t>
      </w:r>
    </w:p>
    <w:p w:rsidR="003259B8" w:rsidRPr="003259B8" w:rsidRDefault="00FB41DF" w:rsidP="00261D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59B8" w:rsidRPr="003259B8">
        <w:rPr>
          <w:rFonts w:ascii="Arial" w:hAnsi="Arial" w:cs="Arial"/>
          <w:sz w:val="24"/>
          <w:szCs w:val="24"/>
        </w:rPr>
        <w:t>Kako imenujemo veter, ki piha iz severa?</w:t>
      </w:r>
    </w:p>
    <w:p w:rsidR="003259B8" w:rsidRPr="003259B8" w:rsidRDefault="00FB41DF" w:rsidP="00261D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59B8" w:rsidRPr="003259B8">
        <w:rPr>
          <w:rFonts w:ascii="Arial" w:hAnsi="Arial" w:cs="Arial"/>
          <w:sz w:val="24"/>
          <w:szCs w:val="24"/>
        </w:rPr>
        <w:t>Od kod in kam piha severovzhodnik?</w:t>
      </w:r>
    </w:p>
    <w:p w:rsidR="003259B8" w:rsidRDefault="00BF57FD" w:rsidP="00FB41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Razlago o vetru lahko poiščeš tudi v e- učbenikih</w:t>
      </w:r>
    </w:p>
    <w:p w:rsidR="00BF57FD" w:rsidRDefault="00BF57FD" w:rsidP="00FB41DF">
      <w:pPr>
        <w:spacing w:line="360" w:lineRule="auto"/>
      </w:pPr>
      <w:hyperlink r:id="rId13" w:history="1">
        <w:r>
          <w:rPr>
            <w:rStyle w:val="Hiperpovezava"/>
          </w:rPr>
          <w:t>https://eucbeniki.sio.si/nit5/1336/index2.html</w:t>
        </w:r>
      </w:hyperlink>
    </w:p>
    <w:p w:rsidR="00BF57FD" w:rsidRDefault="00BF57FD" w:rsidP="00FB41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Kot zanimivost imaš spodaj opisano </w:t>
      </w:r>
      <w:proofErr w:type="spellStart"/>
      <w:r>
        <w:rPr>
          <w:sz w:val="28"/>
          <w:szCs w:val="28"/>
        </w:rPr>
        <w:t>Beaufordovo</w:t>
      </w:r>
      <w:proofErr w:type="spellEnd"/>
      <w:r>
        <w:rPr>
          <w:sz w:val="28"/>
          <w:szCs w:val="28"/>
        </w:rPr>
        <w:t xml:space="preserve"> lestvico hitrosti vetra.</w:t>
      </w:r>
      <w:bookmarkStart w:id="0" w:name="_GoBack"/>
      <w:bookmarkEnd w:id="0"/>
    </w:p>
    <w:p w:rsidR="00261D73" w:rsidRDefault="00261D73" w:rsidP="00A65C56">
      <w:pPr>
        <w:spacing w:line="360" w:lineRule="auto"/>
        <w:jc w:val="center"/>
        <w:rPr>
          <w:sz w:val="28"/>
          <w:szCs w:val="28"/>
        </w:rPr>
      </w:pPr>
    </w:p>
    <w:p w:rsidR="00261D73" w:rsidRDefault="00261D73" w:rsidP="00A65C56">
      <w:pPr>
        <w:spacing w:line="360" w:lineRule="auto"/>
        <w:jc w:val="center"/>
        <w:rPr>
          <w:sz w:val="28"/>
          <w:szCs w:val="28"/>
        </w:rPr>
      </w:pPr>
    </w:p>
    <w:p w:rsidR="00261D73" w:rsidRDefault="00261D73" w:rsidP="00A65C56">
      <w:pPr>
        <w:spacing w:line="360" w:lineRule="auto"/>
        <w:jc w:val="center"/>
        <w:rPr>
          <w:sz w:val="28"/>
          <w:szCs w:val="28"/>
        </w:rPr>
      </w:pPr>
    </w:p>
    <w:p w:rsidR="00261D73" w:rsidRDefault="00261D73" w:rsidP="00A65C56">
      <w:pPr>
        <w:spacing w:line="360" w:lineRule="auto"/>
        <w:jc w:val="center"/>
        <w:rPr>
          <w:sz w:val="28"/>
          <w:szCs w:val="28"/>
        </w:rPr>
      </w:pPr>
    </w:p>
    <w:p w:rsidR="00261D73" w:rsidRDefault="00261D73" w:rsidP="00A65C56">
      <w:pPr>
        <w:spacing w:line="360" w:lineRule="auto"/>
        <w:jc w:val="center"/>
        <w:rPr>
          <w:sz w:val="28"/>
          <w:szCs w:val="28"/>
        </w:rPr>
      </w:pPr>
    </w:p>
    <w:p w:rsidR="00A65C56" w:rsidRPr="00756B63" w:rsidRDefault="00FB41DF" w:rsidP="00A65C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A65C56">
        <w:rPr>
          <w:sz w:val="28"/>
          <w:szCs w:val="28"/>
        </w:rPr>
        <w:t>EAUFORTOVA SKALA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4"/>
        <w:gridCol w:w="1216"/>
        <w:gridCol w:w="3049"/>
        <w:gridCol w:w="2399"/>
        <w:gridCol w:w="508"/>
        <w:gridCol w:w="591"/>
        <w:gridCol w:w="509"/>
      </w:tblGrid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Stopnja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Oznaka vetra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Učinek na morju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Učinek na kopnem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Hitrost vetra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m/s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km/h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vozli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B55ECA" w:rsidRDefault="00BF57FD" w:rsidP="004E57B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pict>
                <v:rect id="_x0000_i1025" style="width:453.6pt;height:1.5pt" o:hralign="center" o:hrstd="t" o:hrnoshade="t" o:hr="t" fillcolor="#369" stroked="f"/>
              </w:pic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Tišina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Gladko morje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Dim se dviga navpično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0-1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Rahla sapica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Drobno nakodrano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Dim se rahlo premakne, zastavice 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2-3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Sapica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Zmerni veliki valčki (1 dm)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Zastavice se zganejo, čutimo ga na licu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4-6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Šibak veter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Posamezne bele grive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Zastave plapolajo, listje in veje se zibljejo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7-10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Zmeren veter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Daljšanje valov, večje bele grive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Gibljejo se debelejše veje, dviga se prah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20-28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11-15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Zmerno močan veter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Bele grive vsepovsod, posamezne pene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Zibljejo se tanjša drevesa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29-38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19-21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Močan veter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Nastajanje velikih valov, večje penaste površine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Žice žvižgajo, dežniki so neuporabni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39-49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22-27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Zelo močan veter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Razgibano morje, morje se prične kaditi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Majejo se drevesa, hoja proti vetru je otežkočena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50-61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28-33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Viharni veter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Zmerno visoki valovi, pršec, pena v progah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Lomijo se veje, hoja je otežkočena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62-74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34-40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Vihar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Visoki valovi, pena, vidljivost zmanjšana zaradi pršca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Odkrivanje streh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75-88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41-47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Hud vihar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Zelo visoki valovi se lomijo, morje se peni, pršec zmanjšuje vidljivost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Veter ruje drevesa, velika škoda na zgradbah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25-28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89-102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48-55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Orkanski veter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Izredno visoki valovi, vidljivost komaj 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Precejšnja škoda na stavbah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29-32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103-117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56-63</w:t>
            </w:r>
          </w:p>
        </w:tc>
      </w:tr>
      <w:tr w:rsidR="00A65C56" w:rsidTr="004E57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orkan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V zraku pena in pršec, belo morje, vidljivost na minimumu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Opustošenja velikega obsega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33 -&gt;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118-&gt;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56" w:rsidRPr="00FB41DF" w:rsidRDefault="00A65C56" w:rsidP="004E57B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41DF">
              <w:rPr>
                <w:rFonts w:ascii="Verdana" w:hAnsi="Verdana"/>
                <w:color w:val="000000"/>
                <w:sz w:val="16"/>
                <w:szCs w:val="16"/>
              </w:rPr>
              <w:t>63-&gt;</w:t>
            </w:r>
          </w:p>
        </w:tc>
      </w:tr>
    </w:tbl>
    <w:p w:rsidR="00A65C56" w:rsidRDefault="00A65C56" w:rsidP="00A65C56">
      <w:pPr>
        <w:spacing w:line="360" w:lineRule="auto"/>
        <w:rPr>
          <w:sz w:val="28"/>
          <w:szCs w:val="28"/>
        </w:rPr>
      </w:pPr>
    </w:p>
    <w:p w:rsidR="00A65C56" w:rsidRDefault="00BF57FD" w:rsidP="00A65C56">
      <w:pPr>
        <w:spacing w:line="360" w:lineRule="auto"/>
      </w:pPr>
      <w:hyperlink r:id="rId14" w:history="1">
        <w:r w:rsidR="00A65C56" w:rsidRPr="00527FD7">
          <w:rPr>
            <w:rStyle w:val="Hiperpovezava"/>
          </w:rPr>
          <w:t>http://hr.wikipedia.7val.com/wiki/Beaufortova_skala</w:t>
        </w:r>
      </w:hyperlink>
    </w:p>
    <w:p w:rsidR="00A65C56" w:rsidRPr="00FB41DF" w:rsidRDefault="00A65C56" w:rsidP="00FB41DF">
      <w:pPr>
        <w:spacing w:line="360" w:lineRule="auto"/>
        <w:rPr>
          <w:color w:val="1F497D"/>
        </w:rPr>
      </w:pPr>
    </w:p>
    <w:sectPr w:rsidR="00A65C56" w:rsidRPr="00FB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926"/>
    <w:multiLevelType w:val="hybridMultilevel"/>
    <w:tmpl w:val="A4140EFC"/>
    <w:lvl w:ilvl="0" w:tplc="31D89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A5228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1108"/>
    <w:multiLevelType w:val="hybridMultilevel"/>
    <w:tmpl w:val="237470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D40D4"/>
    <w:multiLevelType w:val="hybridMultilevel"/>
    <w:tmpl w:val="96FEF3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32B7"/>
    <w:multiLevelType w:val="hybridMultilevel"/>
    <w:tmpl w:val="C7AA5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204EE"/>
    <w:multiLevelType w:val="hybridMultilevel"/>
    <w:tmpl w:val="BE1848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E7"/>
    <w:rsid w:val="00070AC4"/>
    <w:rsid w:val="000F5673"/>
    <w:rsid w:val="00261D73"/>
    <w:rsid w:val="003005C7"/>
    <w:rsid w:val="003259B8"/>
    <w:rsid w:val="00461A68"/>
    <w:rsid w:val="00475A48"/>
    <w:rsid w:val="00492983"/>
    <w:rsid w:val="004A63E7"/>
    <w:rsid w:val="00524FE0"/>
    <w:rsid w:val="00641047"/>
    <w:rsid w:val="006E4ED2"/>
    <w:rsid w:val="00A65C56"/>
    <w:rsid w:val="00B868A6"/>
    <w:rsid w:val="00BF57FD"/>
    <w:rsid w:val="00C90BDF"/>
    <w:rsid w:val="00F055F8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A37E-268A-4A6C-8221-0718C67C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63E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63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3E7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rsid w:val="00A65C5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0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Narava" TargetMode="External"/><Relationship Id="rId13" Type="http://schemas.openxmlformats.org/officeDocument/2006/relationships/hyperlink" Target="https://eucbeniki.sio.si/nit5/1336/index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Nrv_-CI68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WVO8xN__E" TargetMode="External"/><Relationship Id="rId11" Type="http://schemas.openxmlformats.org/officeDocument/2006/relationships/hyperlink" Target="http://sl.wikipedia.org/wiki/Zra%C4%8Dni_tlak" TargetMode="External"/><Relationship Id="rId5" Type="http://schemas.openxmlformats.org/officeDocument/2006/relationships/hyperlink" Target="https://www.radovednih-pet.si/vsebine/rp5-nit-sdz-os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l.wikipedia.org/wiki/Z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Gibanje" TargetMode="External"/><Relationship Id="rId14" Type="http://schemas.openxmlformats.org/officeDocument/2006/relationships/hyperlink" Target="http://hr.wikipedia.7val.com/wiki/Beaufortova_skal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tehnika14</dc:creator>
  <cp:lastModifiedBy>telovadnica</cp:lastModifiedBy>
  <cp:revision>4</cp:revision>
  <cp:lastPrinted>2018-03-20T08:30:00Z</cp:lastPrinted>
  <dcterms:created xsi:type="dcterms:W3CDTF">2020-05-03T14:28:00Z</dcterms:created>
  <dcterms:modified xsi:type="dcterms:W3CDTF">2020-05-03T14:34:00Z</dcterms:modified>
</cp:coreProperties>
</file>