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7" w:rsidRDefault="00A62E07" w:rsidP="00A62E07">
      <w:pP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i/>
          <w:sz w:val="32"/>
          <w:szCs w:val="32"/>
        </w:rPr>
        <w:t>učni sklop</w:t>
      </w:r>
      <w:r w:rsidRPr="00635AAE">
        <w:rPr>
          <w:rFonts w:ascii="Comic Sans MS" w:hAnsi="Comic Sans MS"/>
          <w:i/>
          <w:sz w:val="32"/>
          <w:szCs w:val="32"/>
        </w:rPr>
        <w:t>:</w:t>
      </w:r>
      <w:r w:rsidRPr="00635AAE">
        <w:t xml:space="preserve">       </w:t>
      </w:r>
      <w:r>
        <w:rPr>
          <w:rFonts w:ascii="Comic Sans MS" w:hAnsi="Comic Sans MS"/>
          <w:b/>
          <w:sz w:val="34"/>
          <w:szCs w:val="34"/>
        </w:rPr>
        <w:t>SISTEMATIKA ŽIVALI</w:t>
      </w:r>
    </w:p>
    <w:p w:rsidR="00A62E07" w:rsidRDefault="00A62E07" w:rsidP="00A62E07"/>
    <w:p w:rsidR="00A62E07" w:rsidRDefault="005644E5" w:rsidP="00A62E07">
      <w:r>
        <w:rPr>
          <w:noProof/>
        </w:rPr>
        <w:drawing>
          <wp:anchor distT="0" distB="0" distL="114300" distR="114300" simplePos="0" relativeHeight="251662336" behindDoc="0" locked="0" layoutInCell="1" allowOverlap="1" wp14:anchorId="299790CF" wp14:editId="369B14BD">
            <wp:simplePos x="0" y="0"/>
            <wp:positionH relativeFrom="column">
              <wp:posOffset>4659630</wp:posOffset>
            </wp:positionH>
            <wp:positionV relativeFrom="paragraph">
              <wp:posOffset>17780</wp:posOffset>
            </wp:positionV>
            <wp:extent cx="746760" cy="693420"/>
            <wp:effectExtent l="0" t="0" r="0" b="0"/>
            <wp:wrapNone/>
            <wp:docPr id="9" name="Slika 9" descr="MB9002407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90024077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E07">
        <w:t>1. Kaj pomeni, da so živali heterotrofni organizmi?</w:t>
      </w:r>
    </w:p>
    <w:p w:rsidR="00A62E07" w:rsidRDefault="00A62E07" w:rsidP="00A62E07"/>
    <w:p w:rsidR="00A62E07" w:rsidRDefault="00B3203B" w:rsidP="00A62E07">
      <w:r>
        <w:t>To pomeni, da si same ne izdelujejo hrane ampak jo dobijo iz okolja.</w:t>
      </w:r>
    </w:p>
    <w:p w:rsidR="00A62E07" w:rsidRDefault="00A62E07" w:rsidP="00A62E07"/>
    <w:p w:rsidR="00A62E07" w:rsidRDefault="00A62E07" w:rsidP="00A62E07">
      <w:r>
        <w:t>2. Razloži pojme in poleg napiši vsaj dva predstavnika živali.</w:t>
      </w:r>
    </w:p>
    <w:p w:rsidR="00A62E07" w:rsidRDefault="00A62E07" w:rsidP="00A62E07"/>
    <w:p w:rsidR="00A62E07" w:rsidRDefault="00B3203B" w:rsidP="00A62E07">
      <w:r>
        <w:t>Potrošnik</w:t>
      </w:r>
      <w:r w:rsidR="00354D71">
        <w:t xml:space="preserve">i so živali, ki pridobijo hrano iz okolja. </w:t>
      </w:r>
    </w:p>
    <w:p w:rsidR="00A62E07" w:rsidRDefault="00A62E07" w:rsidP="00A62E07"/>
    <w:p w:rsidR="00A62E07" w:rsidRDefault="00354D71" w:rsidP="00A62E07">
      <w:r>
        <w:t>R</w:t>
      </w:r>
      <w:r w:rsidR="00A62E07">
        <w:t>azkrojevalec</w:t>
      </w:r>
      <w:r>
        <w:t xml:space="preserve"> je žival, ki razkraja organske snovi v anorganske, te porabijo rastline. To so deževnik, mravlja, drobne živalce v tleh</w:t>
      </w:r>
      <w:r w:rsidR="005644E5">
        <w:t>…</w:t>
      </w:r>
    </w:p>
    <w:p w:rsidR="00B3203B" w:rsidRDefault="00B3203B" w:rsidP="00A62E07"/>
    <w:p w:rsidR="00A62E07" w:rsidRDefault="00354D71" w:rsidP="00A62E07">
      <w:r>
        <w:t>R</w:t>
      </w:r>
      <w:r w:rsidR="00A62E07">
        <w:t>a</w:t>
      </w:r>
      <w:r w:rsidR="00B3203B">
        <w:t>stlinojedec</w:t>
      </w:r>
      <w:r>
        <w:t xml:space="preserve"> je žival, </w:t>
      </w:r>
      <w:r w:rsidR="005644E5">
        <w:t>ki se prehranjuje z rastlinami. To so: srna, jelen, zajec…</w:t>
      </w:r>
    </w:p>
    <w:p w:rsidR="00A62E07" w:rsidRDefault="00A62E07" w:rsidP="00A62E07"/>
    <w:p w:rsidR="00A62E07" w:rsidRDefault="005644E5" w:rsidP="00A62E07">
      <w:r>
        <w:t>M</w:t>
      </w:r>
      <w:r w:rsidR="00B3203B">
        <w:t>esojedec</w:t>
      </w:r>
      <w:r>
        <w:t xml:space="preserve"> je žival, ki se prehranjuje z živalmi. To so: ris, volk, …</w:t>
      </w:r>
    </w:p>
    <w:p w:rsidR="00A62E07" w:rsidRDefault="00A62E07" w:rsidP="00A62E07"/>
    <w:p w:rsidR="00A62E07" w:rsidRDefault="005644E5" w:rsidP="00A62E07">
      <w:r>
        <w:t>V</w:t>
      </w:r>
      <w:r w:rsidR="00B3203B">
        <w:t>sejedec</w:t>
      </w:r>
      <w:r>
        <w:t xml:space="preserve"> je žival, ki se prehranjuje z rastlinami in živalmi. To so: medved, divji prašič, jazbec, …</w:t>
      </w:r>
    </w:p>
    <w:p w:rsidR="00A62E07" w:rsidRDefault="00A62E07" w:rsidP="00A62E07"/>
    <w:p w:rsidR="00A62E07" w:rsidRDefault="00A62E07" w:rsidP="00A62E07">
      <w:r>
        <w:t xml:space="preserve">3. Navedi nekaj meril po katerih razvrščamo živali v sistem oziroma delamo določevalne </w:t>
      </w:r>
    </w:p>
    <w:p w:rsidR="00A62E07" w:rsidRDefault="00A62E07" w:rsidP="00A62E07">
      <w:r>
        <w:t xml:space="preserve">    ključe.</w:t>
      </w:r>
    </w:p>
    <w:p w:rsidR="00A62E07" w:rsidRDefault="00A62E07" w:rsidP="00A62E07"/>
    <w:p w:rsidR="005644E5" w:rsidRDefault="005644E5" w:rsidP="00A62E07">
      <w:r>
        <w:t>Živali razvrščamo v sistem po telesni zgradbi, razlikah in podobnosti v zgradbi telesa.</w:t>
      </w:r>
    </w:p>
    <w:p w:rsidR="00A62E07" w:rsidRDefault="005644E5" w:rsidP="00A62E07">
      <w:r>
        <w:rPr>
          <w:noProof/>
        </w:rPr>
        <w:drawing>
          <wp:anchor distT="0" distB="0" distL="114300" distR="114300" simplePos="0" relativeHeight="251661312" behindDoc="0" locked="0" layoutInCell="1" allowOverlap="1" wp14:anchorId="020E8FB2" wp14:editId="03AB468E">
            <wp:simplePos x="0" y="0"/>
            <wp:positionH relativeFrom="column">
              <wp:posOffset>4662805</wp:posOffset>
            </wp:positionH>
            <wp:positionV relativeFrom="paragraph">
              <wp:posOffset>156845</wp:posOffset>
            </wp:positionV>
            <wp:extent cx="675005" cy="645795"/>
            <wp:effectExtent l="0" t="0" r="0" b="1905"/>
            <wp:wrapNone/>
            <wp:docPr id="8" name="Slika 8" descr="MB9002407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90024077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07" w:rsidRDefault="00A62E07" w:rsidP="00A62E07"/>
    <w:p w:rsidR="00A62E07" w:rsidRDefault="00A62E07" w:rsidP="00A62E07">
      <w:r>
        <w:t>4. S pomočjo sistema uvrsti spodnje živali v živalski sistem.</w:t>
      </w:r>
    </w:p>
    <w:p w:rsidR="00A62E07" w:rsidRDefault="00A62E07" w:rsidP="00A62E07"/>
    <w:p w:rsidR="00A62E07" w:rsidRDefault="00A62E07" w:rsidP="00A62E07">
      <w:r>
        <w:t>RDEČA MORSKA VETRNICA</w:t>
      </w:r>
    </w:p>
    <w:p w:rsidR="005644E5" w:rsidRDefault="005644E5" w:rsidP="00A62E07">
      <w:r>
        <w:t>živali - nižji nevretenčarji – ožigalkarji – koralnjaki – rdeča morska vetrnica</w:t>
      </w:r>
    </w:p>
    <w:p w:rsidR="00A62E07" w:rsidRDefault="00A62E07" w:rsidP="00A62E07"/>
    <w:p w:rsidR="00A62E07" w:rsidRDefault="00A62E07" w:rsidP="00A62E07">
      <w:r>
        <w:t>ČEBELA</w:t>
      </w:r>
    </w:p>
    <w:p w:rsidR="005644E5" w:rsidRDefault="005644E5" w:rsidP="00A62E07">
      <w:r>
        <w:t>živali – mnogočlenarji – členonožci – žuželke – kožekrilci - čebela</w:t>
      </w:r>
    </w:p>
    <w:p w:rsidR="00A62E07" w:rsidRDefault="00A62E07" w:rsidP="00A62E07"/>
    <w:p w:rsidR="00A62E07" w:rsidRDefault="00A62E07" w:rsidP="00A62E07">
      <w:r>
        <w:t>MORSKA ZVEZDA</w:t>
      </w:r>
    </w:p>
    <w:p w:rsidR="00A62E07" w:rsidRDefault="005644E5" w:rsidP="00A62E07">
      <w:r>
        <w:t>živali – iglokožci – morske zvezde – morska zvezda</w:t>
      </w:r>
    </w:p>
    <w:p w:rsidR="005644E5" w:rsidRDefault="005644E5" w:rsidP="00A62E07"/>
    <w:p w:rsidR="00A62E07" w:rsidRDefault="00A62E07" w:rsidP="00A62E07">
      <w:r>
        <w:t>LISICA</w:t>
      </w:r>
    </w:p>
    <w:p w:rsidR="00A62E07" w:rsidRDefault="005644E5" w:rsidP="00A62E07">
      <w:r>
        <w:t>živali – strunarji – vretenčarji – sesalci – višji sesalci – zveri- lisica</w:t>
      </w:r>
    </w:p>
    <w:p w:rsidR="005644E5" w:rsidRDefault="005644E5" w:rsidP="00A62E07"/>
    <w:p w:rsidR="00A62E07" w:rsidRDefault="00A62E07" w:rsidP="00A62E07">
      <w:r>
        <w:t>MIŠ</w:t>
      </w:r>
    </w:p>
    <w:p w:rsidR="005644E5" w:rsidRDefault="005644E5" w:rsidP="00A62E07">
      <w:r>
        <w:t>živali – strunarji – vretenčarji – sesalci- višji sesalci – glodavci – miš</w:t>
      </w:r>
    </w:p>
    <w:p w:rsidR="005644E5" w:rsidRDefault="005644E5" w:rsidP="00A62E07"/>
    <w:p w:rsidR="005644E5" w:rsidRDefault="005644E5" w:rsidP="00A62E07"/>
    <w:p w:rsidR="005644E5" w:rsidRDefault="005644E5" w:rsidP="00A62E07"/>
    <w:p w:rsidR="005644E5" w:rsidRDefault="005644E5" w:rsidP="00A62E07"/>
    <w:p w:rsidR="005644E5" w:rsidRPr="00A2766B" w:rsidRDefault="005644E5" w:rsidP="00A62E07"/>
    <w:p w:rsidR="00A62E07" w:rsidRDefault="00A62E07" w:rsidP="00A62E07">
      <w:pPr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i/>
          <w:sz w:val="32"/>
          <w:szCs w:val="32"/>
        </w:rPr>
        <w:lastRenderedPageBreak/>
        <w:t>učni sklop</w:t>
      </w:r>
      <w:r w:rsidRPr="00635AAE">
        <w:rPr>
          <w:rFonts w:ascii="Comic Sans MS" w:hAnsi="Comic Sans MS"/>
          <w:i/>
          <w:sz w:val="32"/>
          <w:szCs w:val="32"/>
        </w:rPr>
        <w:t>:</w:t>
      </w:r>
      <w:r w:rsidRPr="00635AAE">
        <w:t xml:space="preserve">       </w:t>
      </w:r>
      <w:r>
        <w:rPr>
          <w:rFonts w:ascii="Comic Sans MS" w:hAnsi="Comic Sans MS"/>
          <w:b/>
          <w:sz w:val="34"/>
          <w:szCs w:val="34"/>
        </w:rPr>
        <w:t>ZGRADBA IN DELOVANJE ŽIVALI</w:t>
      </w:r>
    </w:p>
    <w:p w:rsidR="00A62E07" w:rsidRDefault="00A62E07" w:rsidP="00A62E07"/>
    <w:p w:rsidR="00A62E07" w:rsidRPr="00D702EE" w:rsidRDefault="00A62E07" w:rsidP="00A62E07">
      <w:pPr>
        <w:rPr>
          <w:rFonts w:ascii="Comic Sans MS" w:hAnsi="Comic Sans MS"/>
          <w:b/>
          <w:sz w:val="32"/>
          <w:szCs w:val="32"/>
        </w:rPr>
      </w:pPr>
      <w:r w:rsidRPr="00D702EE">
        <w:rPr>
          <w:rFonts w:ascii="Comic Sans MS" w:hAnsi="Comic Sans MS"/>
          <w:b/>
          <w:sz w:val="32"/>
          <w:szCs w:val="32"/>
        </w:rPr>
        <w:t>PRAŽIVALI</w:t>
      </w:r>
    </w:p>
    <w:p w:rsidR="00A62E07" w:rsidRDefault="00A62E07" w:rsidP="00A62E07"/>
    <w:p w:rsidR="00A62E07" w:rsidRDefault="00A62E07" w:rsidP="00A62E07">
      <w:r>
        <w:t>1. Katera živa bitja imenujemo praživali?</w:t>
      </w:r>
    </w:p>
    <w:p w:rsidR="00A62E07" w:rsidRDefault="00A62E07" w:rsidP="00A62E07"/>
    <w:p w:rsidR="0021544A" w:rsidRDefault="0021544A" w:rsidP="00A62E07">
      <w:r>
        <w:t xml:space="preserve">To so preproste enocelične živali. Celica opravlja vse življenjske procese. </w:t>
      </w:r>
    </w:p>
    <w:p w:rsidR="00A62E07" w:rsidRDefault="0021544A" w:rsidP="00A62E07">
      <w:r>
        <w:rPr>
          <w:noProof/>
        </w:rPr>
        <w:drawing>
          <wp:anchor distT="0" distB="0" distL="114300" distR="114300" simplePos="0" relativeHeight="251659264" behindDoc="0" locked="0" layoutInCell="1" allowOverlap="1" wp14:anchorId="69D96FDA" wp14:editId="55A4F388">
            <wp:simplePos x="0" y="0"/>
            <wp:positionH relativeFrom="column">
              <wp:posOffset>4175125</wp:posOffset>
            </wp:positionH>
            <wp:positionV relativeFrom="paragraph">
              <wp:posOffset>100965</wp:posOffset>
            </wp:positionV>
            <wp:extent cx="1043940" cy="871735"/>
            <wp:effectExtent l="0" t="0" r="3810" b="5080"/>
            <wp:wrapNone/>
            <wp:docPr id="7" name="Slika 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07" w:rsidRDefault="00A62E07" w:rsidP="00A62E07">
      <w:r>
        <w:t>2. K naštetim skupinam praživali napiši po enega predstavnika.</w:t>
      </w:r>
    </w:p>
    <w:p w:rsidR="00A62E07" w:rsidRDefault="00A62E07" w:rsidP="00A62E07"/>
    <w:p w:rsidR="00A62E07" w:rsidRDefault="00A62E07" w:rsidP="00A62E07">
      <w:r>
        <w:t>Bičkarji</w:t>
      </w:r>
      <w:r w:rsidR="0021544A">
        <w:t xml:space="preserve"> – evglena, bičkar ovratničar</w:t>
      </w:r>
    </w:p>
    <w:p w:rsidR="00A62E07" w:rsidRDefault="00A62E07" w:rsidP="00A62E07"/>
    <w:p w:rsidR="00A62E07" w:rsidRDefault="00A62E07" w:rsidP="00A62E07">
      <w:r>
        <w:t>Korenon</w:t>
      </w:r>
      <w:r w:rsidR="0021544A">
        <w:t xml:space="preserve">ožci – ameba </w:t>
      </w:r>
    </w:p>
    <w:p w:rsidR="00A62E07" w:rsidRDefault="00A62E07" w:rsidP="00A62E07"/>
    <w:p w:rsidR="00A62E07" w:rsidRDefault="00A62E07" w:rsidP="00A62E07">
      <w:r>
        <w:t>Trosovc</w:t>
      </w:r>
      <w:r w:rsidR="0021544A">
        <w:t xml:space="preserve">i – gregarina, </w:t>
      </w:r>
      <w:proofErr w:type="spellStart"/>
      <w:r w:rsidR="0021544A">
        <w:t>vrteljc</w:t>
      </w:r>
      <w:proofErr w:type="spellEnd"/>
    </w:p>
    <w:p w:rsidR="00A62E07" w:rsidRDefault="00A62E07" w:rsidP="00A62E07"/>
    <w:p w:rsidR="00A62E07" w:rsidRDefault="00A62E07" w:rsidP="00A62E07">
      <w:r>
        <w:t>Migetalk</w:t>
      </w:r>
      <w:r w:rsidR="0021544A">
        <w:t xml:space="preserve">arji – paramecij. </w:t>
      </w:r>
    </w:p>
    <w:p w:rsidR="00A62E07" w:rsidRDefault="00A62E07" w:rsidP="00A62E07"/>
    <w:p w:rsidR="00A62E07" w:rsidRDefault="00A62E07" w:rsidP="00A62E07">
      <w:r>
        <w:t>3. Katera od naštetih živali ni pražival?</w:t>
      </w:r>
    </w:p>
    <w:p w:rsidR="00A62E07" w:rsidRDefault="00A62E07" w:rsidP="00A62E07"/>
    <w:p w:rsidR="00A62E07" w:rsidRDefault="00A62E07" w:rsidP="00A62E07">
      <w:pPr>
        <w:numPr>
          <w:ilvl w:val="0"/>
          <w:numId w:val="1"/>
        </w:numPr>
      </w:pPr>
      <w:r>
        <w:t>plazmodij</w:t>
      </w:r>
    </w:p>
    <w:p w:rsidR="00A62E07" w:rsidRPr="004711B7" w:rsidRDefault="00A62E07" w:rsidP="00A62E07">
      <w:pPr>
        <w:numPr>
          <w:ilvl w:val="0"/>
          <w:numId w:val="1"/>
        </w:numPr>
        <w:rPr>
          <w:b/>
          <w:u w:val="single"/>
        </w:rPr>
      </w:pPr>
      <w:r w:rsidRPr="004711B7">
        <w:rPr>
          <w:b/>
          <w:u w:val="single"/>
        </w:rPr>
        <w:t>spužva</w:t>
      </w:r>
    </w:p>
    <w:p w:rsidR="00A62E07" w:rsidRDefault="00A62E07" w:rsidP="00A62E07">
      <w:pPr>
        <w:numPr>
          <w:ilvl w:val="0"/>
          <w:numId w:val="1"/>
        </w:numPr>
      </w:pPr>
      <w:proofErr w:type="spellStart"/>
      <w:r>
        <w:t>vrteljc</w:t>
      </w:r>
      <w:proofErr w:type="spellEnd"/>
    </w:p>
    <w:p w:rsidR="00A62E07" w:rsidRDefault="00A62E07" w:rsidP="00A62E07">
      <w:pPr>
        <w:numPr>
          <w:ilvl w:val="0"/>
          <w:numId w:val="1"/>
        </w:numPr>
      </w:pPr>
      <w:r>
        <w:t>ameba</w:t>
      </w:r>
    </w:p>
    <w:p w:rsidR="00A62E07" w:rsidRDefault="00A62E07" w:rsidP="00A62E07">
      <w:pPr>
        <w:rPr>
          <w:rFonts w:ascii="Comic Sans MS" w:hAnsi="Comic Sans MS"/>
          <w:b/>
          <w:sz w:val="32"/>
          <w:szCs w:val="32"/>
        </w:rPr>
      </w:pPr>
    </w:p>
    <w:p w:rsidR="00A62E07" w:rsidRPr="00D702EE" w:rsidRDefault="00A62E07" w:rsidP="00A62E0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SPUŽVE</w:t>
      </w:r>
    </w:p>
    <w:p w:rsidR="00A62E07" w:rsidRDefault="00A62E07" w:rsidP="00A62E07"/>
    <w:p w:rsidR="00A62E07" w:rsidRDefault="00A62E07" w:rsidP="00A62E07">
      <w:r>
        <w:t>1. V vsakem paru trditev obkroži tisto, ki velja za spužve.</w:t>
      </w:r>
    </w:p>
    <w:p w:rsidR="00A62E07" w:rsidRDefault="00A62E07" w:rsidP="00A62E07"/>
    <w:p w:rsidR="00A62E07" w:rsidRPr="00F1510E" w:rsidRDefault="00A62E07" w:rsidP="00A62E07">
      <w:pPr>
        <w:jc w:val="center"/>
        <w:rPr>
          <w:b/>
          <w:u w:val="single"/>
        </w:rPr>
      </w:pPr>
      <w:r>
        <w:t xml:space="preserve">                 So rastline – </w:t>
      </w:r>
      <w:r w:rsidRPr="00F1510E">
        <w:rPr>
          <w:b/>
          <w:u w:val="single"/>
        </w:rPr>
        <w:t>So živali.</w:t>
      </w:r>
    </w:p>
    <w:p w:rsidR="00A62E07" w:rsidRDefault="00A62E07" w:rsidP="00A62E07">
      <w:pPr>
        <w:jc w:val="center"/>
      </w:pPr>
      <w:r w:rsidRPr="00F1510E">
        <w:rPr>
          <w:b/>
          <w:u w:val="single"/>
        </w:rPr>
        <w:t xml:space="preserve">                          Živijo v vodi</w:t>
      </w:r>
      <w:r>
        <w:t>. – Živijo na kopnem.</w:t>
      </w:r>
    </w:p>
    <w:p w:rsidR="00A62E07" w:rsidRDefault="00A62E07" w:rsidP="00A62E07">
      <w:pPr>
        <w:jc w:val="center"/>
      </w:pPr>
      <w:r w:rsidRPr="00F1510E">
        <w:rPr>
          <w:b/>
          <w:u w:val="single"/>
        </w:rPr>
        <w:t xml:space="preserve">               Imajo preprosto telesno zgradbo</w:t>
      </w:r>
      <w:r>
        <w:t>. – Imajo že prava tkiva in organe.</w:t>
      </w:r>
    </w:p>
    <w:p w:rsidR="00A62E07" w:rsidRDefault="00A62E07" w:rsidP="00A62E07">
      <w:pPr>
        <w:jc w:val="center"/>
      </w:pPr>
      <w:r>
        <w:t xml:space="preserve">                                           Odrasle živali plavajo. – </w:t>
      </w:r>
      <w:r w:rsidRPr="00F1510E">
        <w:rPr>
          <w:b/>
          <w:u w:val="single"/>
        </w:rPr>
        <w:t>Odrasle živali so pritrjene na podlago</w:t>
      </w:r>
      <w:r>
        <w:t>.</w:t>
      </w:r>
    </w:p>
    <w:p w:rsidR="00A62E07" w:rsidRDefault="00A62E07" w:rsidP="00A62E07">
      <w:pPr>
        <w:jc w:val="center"/>
      </w:pPr>
      <w:r w:rsidRPr="00F1510E">
        <w:rPr>
          <w:b/>
          <w:u w:val="single"/>
        </w:rPr>
        <w:t>Razmnožujejo se spolno in z brstenjem</w:t>
      </w:r>
      <w:r>
        <w:t>. – Razmnožujejo se z delitvijo.</w:t>
      </w:r>
    </w:p>
    <w:p w:rsidR="00A62E07" w:rsidRDefault="00A62E07" w:rsidP="00A62E07">
      <w:pPr>
        <w:jc w:val="center"/>
      </w:pPr>
    </w:p>
    <w:p w:rsidR="00A62E07" w:rsidRDefault="004711B7" w:rsidP="00A62E07">
      <w:r>
        <w:rPr>
          <w:rFonts w:ascii="Comic Sans MS" w:hAnsi="Comic Sans MS"/>
          <w:b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547F2ED8" wp14:editId="2E34EEAF">
            <wp:simplePos x="0" y="0"/>
            <wp:positionH relativeFrom="column">
              <wp:posOffset>4348498</wp:posOffset>
            </wp:positionH>
            <wp:positionV relativeFrom="paragraph">
              <wp:posOffset>113665</wp:posOffset>
            </wp:positionV>
            <wp:extent cx="1065301" cy="581025"/>
            <wp:effectExtent l="0" t="0" r="190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55" cy="57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E07">
        <w:t>2. Kako se imenujejo za spužve značilne celice?</w:t>
      </w:r>
    </w:p>
    <w:p w:rsidR="00A62E07" w:rsidRDefault="00A62E07" w:rsidP="00A62E07"/>
    <w:p w:rsidR="00F1510E" w:rsidRDefault="00F1510E" w:rsidP="00A62E07">
      <w:r>
        <w:t>Bičkaste celice ovratničarke.</w:t>
      </w:r>
    </w:p>
    <w:p w:rsidR="00F1510E" w:rsidRDefault="00F1510E" w:rsidP="00A62E07"/>
    <w:p w:rsidR="00F1510E" w:rsidRDefault="00A62E07" w:rsidP="00A62E07">
      <w:r>
        <w:t>3. Kakšna je njihova naloga?</w:t>
      </w:r>
    </w:p>
    <w:p w:rsidR="00F1510E" w:rsidRDefault="00F1510E" w:rsidP="00A62E07"/>
    <w:p w:rsidR="00A62E07" w:rsidRPr="00F1510E" w:rsidRDefault="00F1510E" w:rsidP="00A62E07">
      <w:pPr>
        <w:rPr>
          <w:b/>
        </w:rPr>
      </w:pPr>
      <w:r>
        <w:t>Da s svojimi bički poganjajo tok vode skozi spužvo. Tokovi vode prinesejo v spužvo kisik ter hrano (organski drobir ter plankton).</w:t>
      </w:r>
    </w:p>
    <w:p w:rsidR="00F1510E" w:rsidRPr="00F1510E" w:rsidRDefault="00F1510E" w:rsidP="00A62E07">
      <w:pPr>
        <w:rPr>
          <w:rFonts w:ascii="Comic Sans MS" w:hAnsi="Comic Sans MS"/>
          <w:b/>
        </w:rPr>
      </w:pPr>
    </w:p>
    <w:p w:rsidR="00F1510E" w:rsidRDefault="00F1510E" w:rsidP="00A62E07">
      <w:pPr>
        <w:rPr>
          <w:rFonts w:ascii="Comic Sans MS" w:hAnsi="Comic Sans MS"/>
          <w:b/>
          <w:sz w:val="34"/>
          <w:szCs w:val="34"/>
        </w:rPr>
      </w:pPr>
    </w:p>
    <w:p w:rsidR="00A62E07" w:rsidRDefault="00A62E07" w:rsidP="00A62E07"/>
    <w:p w:rsidR="00A62E07" w:rsidRDefault="00A62E07" w:rsidP="00A62E07">
      <w:r>
        <w:t>4. Za spužve je značilna regeneracija. Kaj je to?</w:t>
      </w:r>
    </w:p>
    <w:p w:rsidR="00A62E07" w:rsidRDefault="00A62E07" w:rsidP="00A62E07"/>
    <w:p w:rsidR="00A62E07" w:rsidRDefault="00A62E07" w:rsidP="00A62E07">
      <w:pPr>
        <w:numPr>
          <w:ilvl w:val="0"/>
          <w:numId w:val="2"/>
        </w:numPr>
      </w:pPr>
      <w:r>
        <w:t>eden od načinov razmnoževanja</w:t>
      </w:r>
    </w:p>
    <w:p w:rsidR="00A62E07" w:rsidRDefault="00A62E07" w:rsidP="00A62E07">
      <w:pPr>
        <w:numPr>
          <w:ilvl w:val="0"/>
          <w:numId w:val="2"/>
        </w:numPr>
      </w:pPr>
      <w:r>
        <w:t>izločanje nerabnih snovi</w:t>
      </w:r>
    </w:p>
    <w:p w:rsidR="00A62E07" w:rsidRDefault="00A62E07" w:rsidP="00A62E07">
      <w:pPr>
        <w:numPr>
          <w:ilvl w:val="0"/>
          <w:numId w:val="2"/>
        </w:numPr>
      </w:pPr>
      <w:r>
        <w:t>proizvajanje spolnih celic</w:t>
      </w:r>
    </w:p>
    <w:p w:rsidR="00A62E07" w:rsidRPr="000B57FE" w:rsidRDefault="00A62E07" w:rsidP="00A62E07">
      <w:pPr>
        <w:numPr>
          <w:ilvl w:val="0"/>
          <w:numId w:val="2"/>
        </w:numPr>
        <w:rPr>
          <w:b/>
          <w:u w:val="single"/>
        </w:rPr>
      </w:pPr>
      <w:r w:rsidRPr="000B57FE">
        <w:rPr>
          <w:b/>
          <w:u w:val="single"/>
        </w:rPr>
        <w:t>obnavljanje telesa</w:t>
      </w:r>
    </w:p>
    <w:p w:rsidR="00A62E07" w:rsidRDefault="00A62E07" w:rsidP="00A62E07"/>
    <w:p w:rsidR="00A62E07" w:rsidRDefault="00A62E07" w:rsidP="00A62E07">
      <w:r>
        <w:t>5.**Zakaj je prehranjevanje spužev odvisno od vodnih tokov?</w:t>
      </w:r>
    </w:p>
    <w:p w:rsidR="000B57FE" w:rsidRDefault="000B57FE" w:rsidP="00A62E07"/>
    <w:p w:rsidR="000B57FE" w:rsidRDefault="000B57FE" w:rsidP="00A62E07">
      <w:r>
        <w:t xml:space="preserve">Ker vodni tokovi prinašajo hrano </w:t>
      </w:r>
      <w:r>
        <w:t xml:space="preserve">(organski drobir ter </w:t>
      </w:r>
      <w:r>
        <w:t xml:space="preserve">rastlinski in živalski </w:t>
      </w:r>
      <w:r>
        <w:t>plankton).</w:t>
      </w:r>
    </w:p>
    <w:p w:rsidR="000B57FE" w:rsidRDefault="000B57FE" w:rsidP="00A62E07"/>
    <w:p w:rsidR="000B57FE" w:rsidRDefault="000B57FE" w:rsidP="00A62E07"/>
    <w:p w:rsidR="00A62E07" w:rsidRPr="00D702EE" w:rsidRDefault="00A62E07" w:rsidP="00A62E0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NEČLENARJI</w:t>
      </w:r>
    </w:p>
    <w:p w:rsidR="00A62E07" w:rsidRDefault="00A62E07" w:rsidP="00A62E07"/>
    <w:p w:rsidR="00A62E07" w:rsidRPr="002D1B17" w:rsidRDefault="00A62E07" w:rsidP="00A62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PLOSKI ČRVI</w:t>
      </w:r>
    </w:p>
    <w:p w:rsidR="00A62E07" w:rsidRDefault="00A62E07" w:rsidP="00A62E07"/>
    <w:p w:rsidR="00A62E07" w:rsidRDefault="00A62E07" w:rsidP="00A62E07">
      <w:r>
        <w:t>1. Katere organe ima veliki jetrni metljaj dobro razvite? Kaj misliš, zakaj prav te?</w:t>
      </w:r>
    </w:p>
    <w:p w:rsidR="00F610EB" w:rsidRDefault="00F610EB" w:rsidP="00A62E07"/>
    <w:p w:rsidR="00A62E07" w:rsidRDefault="00F56068" w:rsidP="00A62E07">
      <w:r>
        <w:rPr>
          <w:noProof/>
        </w:rPr>
        <w:drawing>
          <wp:anchor distT="0" distB="0" distL="114300" distR="114300" simplePos="0" relativeHeight="251663360" behindDoc="0" locked="0" layoutInCell="1" allowOverlap="1" wp14:anchorId="20F7490D" wp14:editId="49BA28A7">
            <wp:simplePos x="0" y="0"/>
            <wp:positionH relativeFrom="column">
              <wp:posOffset>4571365</wp:posOffset>
            </wp:positionH>
            <wp:positionV relativeFrom="paragraph">
              <wp:posOffset>108585</wp:posOffset>
            </wp:positionV>
            <wp:extent cx="1127760" cy="1409700"/>
            <wp:effectExtent l="0" t="0" r="0" b="0"/>
            <wp:wrapNone/>
            <wp:docPr id="5" name="Slika 5" descr="MB9004345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900434569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EB">
        <w:t xml:space="preserve">Priseska, ker se z njima pritrdi na organe gostitelja. </w:t>
      </w:r>
    </w:p>
    <w:p w:rsidR="00F610EB" w:rsidRDefault="00F610EB" w:rsidP="00A62E07"/>
    <w:p w:rsidR="00A62E07" w:rsidRDefault="00A62E07" w:rsidP="00A62E07">
      <w:r>
        <w:t>2. Katerih organov veliki metljaj nima razvitih? Utemelji svojo trditev.</w:t>
      </w:r>
    </w:p>
    <w:p w:rsidR="00F610EB" w:rsidRDefault="00F610EB" w:rsidP="00A62E07"/>
    <w:p w:rsidR="00F610EB" w:rsidRDefault="00F610EB" w:rsidP="00A62E07">
      <w:r>
        <w:t>Ne potrebuje prebavil, čutil, ker živi na zajedavski način.</w:t>
      </w:r>
    </w:p>
    <w:p w:rsidR="00F610EB" w:rsidRDefault="00F610EB" w:rsidP="00A62E07"/>
    <w:p w:rsidR="00A62E07" w:rsidRDefault="00A62E07" w:rsidP="00A62E07">
      <w:r>
        <w:t>3.  Zakaj veliki metljaj izleže veliko število jajčec?</w:t>
      </w:r>
    </w:p>
    <w:p w:rsidR="00A62E07" w:rsidRDefault="00A62E07" w:rsidP="00A62E07"/>
    <w:p w:rsidR="00A62E07" w:rsidRDefault="00A62E07" w:rsidP="00A62E07">
      <w:pPr>
        <w:numPr>
          <w:ilvl w:val="0"/>
          <w:numId w:val="3"/>
        </w:numPr>
      </w:pPr>
      <w:r>
        <w:t xml:space="preserve">ker je </w:t>
      </w:r>
      <w:proofErr w:type="spellStart"/>
      <w:r>
        <w:t>obojespolnik</w:t>
      </w:r>
      <w:proofErr w:type="spellEnd"/>
    </w:p>
    <w:p w:rsidR="00A62E07" w:rsidRPr="00F610EB" w:rsidRDefault="00A62E07" w:rsidP="00A62E07">
      <w:pPr>
        <w:numPr>
          <w:ilvl w:val="0"/>
          <w:numId w:val="3"/>
        </w:numPr>
        <w:rPr>
          <w:b/>
          <w:u w:val="single"/>
        </w:rPr>
      </w:pPr>
      <w:r w:rsidRPr="00F610EB">
        <w:rPr>
          <w:b/>
          <w:u w:val="single"/>
        </w:rPr>
        <w:t>ker med razvojem veliko jajčec propade</w:t>
      </w:r>
    </w:p>
    <w:p w:rsidR="00A62E07" w:rsidRDefault="00A62E07" w:rsidP="00A62E07">
      <w:pPr>
        <w:numPr>
          <w:ilvl w:val="0"/>
          <w:numId w:val="3"/>
        </w:numPr>
      </w:pPr>
      <w:r>
        <w:t>ker poteka razvoj v gostitelju in v vodi</w:t>
      </w:r>
    </w:p>
    <w:p w:rsidR="00A62E07" w:rsidRDefault="00A62E07" w:rsidP="00A62E07">
      <w:pPr>
        <w:numPr>
          <w:ilvl w:val="0"/>
          <w:numId w:val="3"/>
        </w:numPr>
      </w:pPr>
      <w:r>
        <w:t>ker ima slabo razvita čutila</w:t>
      </w:r>
    </w:p>
    <w:p w:rsidR="00A62E07" w:rsidRDefault="00A62E07" w:rsidP="00A62E07"/>
    <w:p w:rsidR="00A62E07" w:rsidRDefault="00A62E07" w:rsidP="00A62E07">
      <w:r>
        <w:t>4. Kam uvrščamo velikega jetrnega metljaja?</w:t>
      </w:r>
    </w:p>
    <w:p w:rsidR="00A62E07" w:rsidRDefault="00A62E07" w:rsidP="00A62E07"/>
    <w:p w:rsidR="00A62E07" w:rsidRDefault="00A62E07" w:rsidP="00A62E07">
      <w:pPr>
        <w:numPr>
          <w:ilvl w:val="0"/>
          <w:numId w:val="4"/>
        </w:numPr>
      </w:pPr>
      <w:r>
        <w:t>med migetalkarje in nečlenarje</w:t>
      </w:r>
    </w:p>
    <w:p w:rsidR="00A62E07" w:rsidRPr="00F610EB" w:rsidRDefault="00A62E07" w:rsidP="00A62E07">
      <w:pPr>
        <w:numPr>
          <w:ilvl w:val="0"/>
          <w:numId w:val="4"/>
        </w:numPr>
        <w:rPr>
          <w:b/>
          <w:u w:val="single"/>
        </w:rPr>
      </w:pPr>
      <w:r w:rsidRPr="00F610EB">
        <w:rPr>
          <w:b/>
          <w:u w:val="single"/>
        </w:rPr>
        <w:t>med nečlenarje in sesače</w:t>
      </w:r>
    </w:p>
    <w:p w:rsidR="00A62E07" w:rsidRDefault="00A62E07" w:rsidP="00A62E07">
      <w:pPr>
        <w:numPr>
          <w:ilvl w:val="0"/>
          <w:numId w:val="4"/>
        </w:numPr>
      </w:pPr>
      <w:r>
        <w:t>med kolobarnike in nečlenarje</w:t>
      </w:r>
    </w:p>
    <w:p w:rsidR="00A62E07" w:rsidRDefault="00A62E07" w:rsidP="00A62E07">
      <w:pPr>
        <w:numPr>
          <w:ilvl w:val="0"/>
          <w:numId w:val="4"/>
        </w:numPr>
      </w:pPr>
      <w:r>
        <w:t>med maločlenarje in sesače</w:t>
      </w:r>
    </w:p>
    <w:p w:rsidR="00A62E07" w:rsidRDefault="00A62E07" w:rsidP="00A62E07"/>
    <w:p w:rsidR="00A62E07" w:rsidRDefault="00A62E07" w:rsidP="00A62E07">
      <w:r>
        <w:t>5. Razvrsti stopnje v razvoju velikega metljaja v pravilnem zaporedju od 1 do 5.</w:t>
      </w:r>
    </w:p>
    <w:p w:rsidR="00470267" w:rsidRDefault="00470267" w:rsidP="00A62E07"/>
    <w:p w:rsidR="00470267" w:rsidRDefault="00470267" w:rsidP="00A62E07">
      <w:pPr>
        <w:rPr>
          <w:noProof/>
        </w:rPr>
      </w:pPr>
      <w:r>
        <w:t>oplojeno jajčece</w:t>
      </w:r>
    </w:p>
    <w:p w:rsidR="00470267" w:rsidRDefault="00470267" w:rsidP="00A62E07">
      <w:pPr>
        <w:rPr>
          <w:noProof/>
        </w:rPr>
      </w:pPr>
      <w:r>
        <w:t>migetalkasta ličinka</w:t>
      </w:r>
      <w:r>
        <w:rPr>
          <w:noProof/>
        </w:rPr>
        <w:t xml:space="preserve"> </w:t>
      </w:r>
    </w:p>
    <w:p w:rsidR="00470267" w:rsidRDefault="00470267" w:rsidP="00A62E07">
      <w:pPr>
        <w:rPr>
          <w:noProof/>
        </w:rPr>
      </w:pPr>
      <w:r>
        <w:t>ličinka z repkom</w:t>
      </w:r>
      <w:r>
        <w:rPr>
          <w:noProof/>
        </w:rPr>
        <w:t xml:space="preserve"> </w:t>
      </w:r>
    </w:p>
    <w:p w:rsidR="00A62E07" w:rsidRDefault="00470267" w:rsidP="00A62E07">
      <w:r>
        <w:t xml:space="preserve">ličinka, obdana s trdnim </w:t>
      </w:r>
      <w:proofErr w:type="spellStart"/>
      <w:r>
        <w:t>ovojčkom</w:t>
      </w:r>
      <w:proofErr w:type="spellEnd"/>
      <w:r>
        <w:rPr>
          <w:noProof/>
        </w:rPr>
        <w:t xml:space="preserve"> </w:t>
      </w:r>
      <w:r w:rsidR="00A62E07">
        <w:rPr>
          <w:noProof/>
        </w:rPr>
        <w:drawing>
          <wp:anchor distT="0" distB="0" distL="114300" distR="114300" simplePos="0" relativeHeight="251664384" behindDoc="0" locked="0" layoutInCell="1" allowOverlap="1" wp14:anchorId="5310BC59" wp14:editId="44167248">
            <wp:simplePos x="0" y="0"/>
            <wp:positionH relativeFrom="column">
              <wp:posOffset>4571365</wp:posOffset>
            </wp:positionH>
            <wp:positionV relativeFrom="paragraph">
              <wp:posOffset>93345</wp:posOffset>
            </wp:positionV>
            <wp:extent cx="1082040" cy="827442"/>
            <wp:effectExtent l="0" t="0" r="3810" b="0"/>
            <wp:wrapNone/>
            <wp:docPr id="4" name="Slika 4" descr="MB900159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900159496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2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07" w:rsidRDefault="00A62E07" w:rsidP="00A62E07">
      <w:r>
        <w:t>metljaj</w:t>
      </w:r>
    </w:p>
    <w:p w:rsidR="00470267" w:rsidRDefault="00A62E07" w:rsidP="00A62E07">
      <w:r>
        <w:tab/>
      </w:r>
      <w:r w:rsidR="00470267">
        <w:t xml:space="preserve"> </w:t>
      </w:r>
    </w:p>
    <w:p w:rsidR="00A62E07" w:rsidRPr="00470267" w:rsidRDefault="00A62E07" w:rsidP="00A62E07">
      <w:r>
        <w:rPr>
          <w:rFonts w:ascii="Comic Sans MS" w:hAnsi="Comic Sans MS"/>
          <w:b/>
          <w:sz w:val="28"/>
          <w:szCs w:val="28"/>
        </w:rPr>
        <w:t>OŽIGALKARJI</w:t>
      </w:r>
    </w:p>
    <w:p w:rsidR="00A62E07" w:rsidRDefault="00A62E07" w:rsidP="00A62E07"/>
    <w:p w:rsidR="00A62E07" w:rsidRDefault="00A62E07" w:rsidP="00A62E07">
      <w:r>
        <w:t xml:space="preserve">1. Napisane imaš značilnosti posameznih ožigalkarjev. Na črte pred značilnostmi v levem   </w:t>
      </w:r>
    </w:p>
    <w:p w:rsidR="00A62E07" w:rsidRDefault="00A62E07" w:rsidP="00A62E07">
      <w:r>
        <w:t xml:space="preserve">    stolpcu vpiši ustrezno črko iz desnega stolpca.</w:t>
      </w:r>
    </w:p>
    <w:p w:rsidR="00A62E07" w:rsidRDefault="00A62E07" w:rsidP="00A62E07"/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  <w:gridCol w:w="1221"/>
        <w:gridCol w:w="2303"/>
      </w:tblGrid>
      <w:tr w:rsidR="00A62E07" w:rsidTr="007C7DC4">
        <w:tc>
          <w:tcPr>
            <w:tcW w:w="1008" w:type="dxa"/>
            <w:shd w:val="clear" w:color="auto" w:fill="auto"/>
          </w:tcPr>
          <w:p w:rsidR="00A62E07" w:rsidRDefault="00E57518" w:rsidP="007C7DC4">
            <w:r>
              <w:t>C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dobro razvito živčevje in mišičevje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>
            <w:r>
              <w:t>A</w:t>
            </w:r>
          </w:p>
        </w:tc>
        <w:tc>
          <w:tcPr>
            <w:tcW w:w="2303" w:type="dxa"/>
            <w:shd w:val="clear" w:color="auto" w:fill="auto"/>
          </w:tcPr>
          <w:p w:rsidR="00A62E07" w:rsidRDefault="00A62E07" w:rsidP="007C7DC4">
            <w:r>
              <w:t>KORALE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E57518" w:rsidP="007C7DC4">
            <w:r>
              <w:t>C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spolna oblika vsebuje 95 % vode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>
            <w:r>
              <w:t>B</w:t>
            </w:r>
          </w:p>
        </w:tc>
        <w:tc>
          <w:tcPr>
            <w:tcW w:w="2303" w:type="dxa"/>
            <w:shd w:val="clear" w:color="auto" w:fill="auto"/>
          </w:tcPr>
          <w:p w:rsidR="00A62E07" w:rsidRDefault="00A62E07" w:rsidP="007C7DC4">
            <w:r>
              <w:t>VETRNICE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E57518" w:rsidP="007C7DC4">
            <w:r>
              <w:t>C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značilna je izmena rodov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>
            <w:r>
              <w:t>C</w:t>
            </w:r>
          </w:p>
        </w:tc>
        <w:tc>
          <w:tcPr>
            <w:tcW w:w="2303" w:type="dxa"/>
            <w:shd w:val="clear" w:color="auto" w:fill="auto"/>
          </w:tcPr>
          <w:p w:rsidR="00A62E07" w:rsidRDefault="00A62E07" w:rsidP="007C7DC4">
            <w:r>
              <w:t>KLOBUČNJAKI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E57518" w:rsidP="007C7DC4">
            <w:r>
              <w:t>B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spolna oblika lebdi v morju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/>
        </w:tc>
        <w:tc>
          <w:tcPr>
            <w:tcW w:w="2303" w:type="dxa"/>
            <w:shd w:val="clear" w:color="auto" w:fill="auto"/>
          </w:tcPr>
          <w:p w:rsidR="00A62E07" w:rsidRDefault="00A62E07" w:rsidP="007C7DC4"/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E57518" w:rsidP="007C7DC4">
            <w:r>
              <w:t>A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imajo apnenčasto ogrodje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/>
        </w:tc>
        <w:tc>
          <w:tcPr>
            <w:tcW w:w="2303" w:type="dxa"/>
            <w:shd w:val="clear" w:color="auto" w:fill="auto"/>
          </w:tcPr>
          <w:p w:rsidR="00A62E07" w:rsidRDefault="00A62E07" w:rsidP="007C7DC4"/>
        </w:tc>
      </w:tr>
    </w:tbl>
    <w:p w:rsidR="00A62E07" w:rsidRDefault="00A62E07" w:rsidP="00A62E07"/>
    <w:p w:rsidR="00A62E07" w:rsidRDefault="00A62E07" w:rsidP="00A62E07">
      <w:r>
        <w:t xml:space="preserve">2. Napisane so razvojne stopnje uhatega klobučnjaka. </w:t>
      </w:r>
    </w:p>
    <w:p w:rsidR="00A62E07" w:rsidRDefault="00A62E07" w:rsidP="00A62E07">
      <w:r>
        <w:t xml:space="preserve">    Na črte napiši pravilni vrstni red razvoja od 1 do 6.</w:t>
      </w:r>
    </w:p>
    <w:p w:rsidR="00E57518" w:rsidRDefault="00E57518" w:rsidP="00A62E07"/>
    <w:p w:rsidR="00A62E07" w:rsidRDefault="00E57518" w:rsidP="00A62E07">
      <w:r>
        <w:t>oplojeno jajčece</w:t>
      </w:r>
    </w:p>
    <w:p w:rsidR="00E57518" w:rsidRDefault="00E57518" w:rsidP="00A62E07">
      <w:r>
        <w:t>ličinka</w:t>
      </w:r>
    </w:p>
    <w:p w:rsidR="00E57518" w:rsidRDefault="00E57518" w:rsidP="00A62E07">
      <w:r>
        <w:t>polip</w:t>
      </w:r>
    </w:p>
    <w:p w:rsidR="00E57518" w:rsidRDefault="00E57518" w:rsidP="00A62E07">
      <w:r>
        <w:t>prečna delitev polipa</w:t>
      </w:r>
    </w:p>
    <w:p w:rsidR="00E57518" w:rsidRDefault="00E57518" w:rsidP="00A62E07">
      <w:proofErr w:type="spellStart"/>
      <w:r>
        <w:t>krožnikaste</w:t>
      </w:r>
      <w:proofErr w:type="spellEnd"/>
      <w:r>
        <w:t xml:space="preserve"> ličinke</w:t>
      </w:r>
    </w:p>
    <w:p w:rsidR="00E57518" w:rsidRDefault="00E57518" w:rsidP="00A62E07">
      <w:r>
        <w:t>meduza</w:t>
      </w:r>
      <w:r>
        <w:tab/>
      </w:r>
    </w:p>
    <w:p w:rsidR="00E57518" w:rsidRDefault="00E57518" w:rsidP="00A62E07">
      <w:pPr>
        <w:rPr>
          <w:rFonts w:ascii="Comic Sans MS" w:hAnsi="Comic Sans MS"/>
          <w:b/>
          <w:sz w:val="28"/>
          <w:szCs w:val="28"/>
        </w:rPr>
      </w:pPr>
    </w:p>
    <w:p w:rsidR="00A62E07" w:rsidRPr="002D1B17" w:rsidRDefault="00A62E07" w:rsidP="00A62E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MEHKUŽCI</w:t>
      </w:r>
    </w:p>
    <w:p w:rsidR="00A62E07" w:rsidRDefault="00E57518" w:rsidP="00A62E07">
      <w:r>
        <w:rPr>
          <w:rFonts w:ascii="Comic Sans MS" w:hAnsi="Comic Sans MS"/>
          <w:b/>
          <w:noProof/>
          <w:sz w:val="34"/>
          <w:szCs w:val="34"/>
        </w:rPr>
        <w:drawing>
          <wp:anchor distT="0" distB="0" distL="114300" distR="114300" simplePos="0" relativeHeight="251665408" behindDoc="0" locked="0" layoutInCell="1" allowOverlap="1" wp14:anchorId="0A316793" wp14:editId="245F1B3E">
            <wp:simplePos x="0" y="0"/>
            <wp:positionH relativeFrom="column">
              <wp:posOffset>4838065</wp:posOffset>
            </wp:positionH>
            <wp:positionV relativeFrom="paragraph">
              <wp:posOffset>63500</wp:posOffset>
            </wp:positionV>
            <wp:extent cx="845820" cy="563880"/>
            <wp:effectExtent l="0" t="0" r="0" b="7620"/>
            <wp:wrapNone/>
            <wp:docPr id="3" name="Slika 3" descr="MB9001595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B900159540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07" w:rsidRDefault="00A62E07" w:rsidP="00A62E07">
      <w:r>
        <w:t>1. Katere organizme uvrščamo med mehkužce?</w:t>
      </w:r>
    </w:p>
    <w:p w:rsidR="00A62E07" w:rsidRDefault="00A62E07" w:rsidP="00A62E07"/>
    <w:p w:rsidR="00A62E07" w:rsidRDefault="00A62E07" w:rsidP="00A62E07">
      <w:pPr>
        <w:numPr>
          <w:ilvl w:val="0"/>
          <w:numId w:val="5"/>
        </w:numPr>
      </w:pPr>
      <w:r>
        <w:t>klobučnjake</w:t>
      </w:r>
    </w:p>
    <w:p w:rsidR="00A62E07" w:rsidRDefault="00A62E07" w:rsidP="00A62E07">
      <w:pPr>
        <w:numPr>
          <w:ilvl w:val="0"/>
          <w:numId w:val="5"/>
        </w:numPr>
      </w:pPr>
      <w:r>
        <w:t>koralnjake</w:t>
      </w:r>
    </w:p>
    <w:p w:rsidR="00A62E07" w:rsidRPr="00E57518" w:rsidRDefault="00A62E07" w:rsidP="00A62E07">
      <w:pPr>
        <w:numPr>
          <w:ilvl w:val="0"/>
          <w:numId w:val="5"/>
        </w:numPr>
        <w:rPr>
          <w:b/>
          <w:u w:val="single"/>
        </w:rPr>
      </w:pPr>
      <w:r w:rsidRPr="00E57518">
        <w:rPr>
          <w:b/>
          <w:u w:val="single"/>
        </w:rPr>
        <w:t>glavonožce</w:t>
      </w:r>
    </w:p>
    <w:p w:rsidR="00A62E07" w:rsidRDefault="00E57518" w:rsidP="00A62E07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93457D" wp14:editId="0FDDA428">
            <wp:simplePos x="0" y="0"/>
            <wp:positionH relativeFrom="column">
              <wp:posOffset>4914265</wp:posOffset>
            </wp:positionH>
            <wp:positionV relativeFrom="paragraph">
              <wp:posOffset>101600</wp:posOffset>
            </wp:positionV>
            <wp:extent cx="769620" cy="769620"/>
            <wp:effectExtent l="0" t="0" r="0" b="0"/>
            <wp:wrapNone/>
            <wp:docPr id="2" name="Slika 2" descr="MB9001595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B90015955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E07">
        <w:t>trakulje</w:t>
      </w:r>
    </w:p>
    <w:p w:rsidR="00A62E07" w:rsidRDefault="00A62E07" w:rsidP="00A62E07"/>
    <w:p w:rsidR="00A62E07" w:rsidRDefault="00A62E07" w:rsidP="00A62E07">
      <w:r>
        <w:t>2. Kateri od naštetih organov je značilen za polža mlakarja?</w:t>
      </w:r>
    </w:p>
    <w:p w:rsidR="00A62E07" w:rsidRDefault="00A62E07" w:rsidP="00A62E07"/>
    <w:p w:rsidR="00A62E07" w:rsidRDefault="00A62E07" w:rsidP="00A62E07">
      <w:pPr>
        <w:numPr>
          <w:ilvl w:val="0"/>
          <w:numId w:val="6"/>
        </w:numPr>
      </w:pPr>
      <w:r>
        <w:t>sestavljene oči</w:t>
      </w:r>
    </w:p>
    <w:p w:rsidR="00A62E07" w:rsidRDefault="00A62E07" w:rsidP="00A62E07">
      <w:pPr>
        <w:numPr>
          <w:ilvl w:val="0"/>
          <w:numId w:val="6"/>
        </w:numPr>
      </w:pPr>
      <w:r>
        <w:t>pobočnica</w:t>
      </w:r>
    </w:p>
    <w:p w:rsidR="00A62E07" w:rsidRPr="00E57518" w:rsidRDefault="00A62E07" w:rsidP="00A62E07">
      <w:pPr>
        <w:numPr>
          <w:ilvl w:val="0"/>
          <w:numId w:val="6"/>
        </w:numPr>
        <w:rPr>
          <w:b/>
          <w:u w:val="single"/>
        </w:rPr>
      </w:pPr>
      <w:r w:rsidRPr="00E57518">
        <w:rPr>
          <w:b/>
          <w:u w:val="single"/>
        </w:rPr>
        <w:t>strgača</w:t>
      </w:r>
    </w:p>
    <w:p w:rsidR="00A62E07" w:rsidRDefault="00A62E07" w:rsidP="00A62E07">
      <w:pPr>
        <w:numPr>
          <w:ilvl w:val="0"/>
          <w:numId w:val="6"/>
        </w:numPr>
      </w:pPr>
      <w:r>
        <w:t>priseski</w:t>
      </w:r>
    </w:p>
    <w:p w:rsidR="00A62E07" w:rsidRDefault="00A62E07" w:rsidP="00A62E07"/>
    <w:p w:rsidR="00A62E07" w:rsidRDefault="00A62E07" w:rsidP="00A62E07">
      <w:r>
        <w:t xml:space="preserve">3. Na črte pred organi v levem stolpcu vpiši ustrezne črke iz desnega stolpca. </w:t>
      </w:r>
    </w:p>
    <w:p w:rsidR="00A62E07" w:rsidRDefault="00A62E07" w:rsidP="00A62E07"/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  <w:gridCol w:w="1221"/>
        <w:gridCol w:w="2303"/>
      </w:tblGrid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A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priseski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>
            <w:r>
              <w:t>A</w:t>
            </w:r>
          </w:p>
        </w:tc>
        <w:tc>
          <w:tcPr>
            <w:tcW w:w="2303" w:type="dxa"/>
            <w:shd w:val="clear" w:color="auto" w:fill="auto"/>
          </w:tcPr>
          <w:p w:rsidR="00A62E07" w:rsidRDefault="00A62E07" w:rsidP="007C7DC4">
            <w:r>
              <w:t>TRAKULJA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C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mišičasta noga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>
            <w:r>
              <w:t>B</w:t>
            </w:r>
          </w:p>
        </w:tc>
        <w:tc>
          <w:tcPr>
            <w:tcW w:w="2303" w:type="dxa"/>
            <w:shd w:val="clear" w:color="auto" w:fill="auto"/>
          </w:tcPr>
          <w:p w:rsidR="00A62E07" w:rsidRDefault="00A62E07" w:rsidP="007C7DC4">
            <w:r>
              <w:t>POLŽ MLAKAR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B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proofErr w:type="spellStart"/>
            <w:r>
              <w:t>drobovnjak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A62E07" w:rsidRDefault="00A62E07" w:rsidP="007C7DC4">
            <w:r>
              <w:t>C</w:t>
            </w:r>
          </w:p>
        </w:tc>
        <w:tc>
          <w:tcPr>
            <w:tcW w:w="2303" w:type="dxa"/>
            <w:shd w:val="clear" w:color="auto" w:fill="auto"/>
          </w:tcPr>
          <w:p w:rsidR="00A62E07" w:rsidRDefault="00A62E07" w:rsidP="007C7DC4">
            <w:r>
              <w:t>SRČANKA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B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strgača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/>
        </w:tc>
        <w:tc>
          <w:tcPr>
            <w:tcW w:w="2303" w:type="dxa"/>
            <w:shd w:val="clear" w:color="auto" w:fill="auto"/>
          </w:tcPr>
          <w:p w:rsidR="00A62E07" w:rsidRDefault="00A62E07" w:rsidP="007C7DC4"/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364FB0">
            <w:r>
              <w:t>A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kaveljčki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/>
        </w:tc>
        <w:tc>
          <w:tcPr>
            <w:tcW w:w="2303" w:type="dxa"/>
            <w:shd w:val="clear" w:color="auto" w:fill="auto"/>
          </w:tcPr>
          <w:p w:rsidR="00A62E07" w:rsidRDefault="00A62E07" w:rsidP="007C7DC4"/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C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mišici zapiralki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/>
        </w:tc>
        <w:tc>
          <w:tcPr>
            <w:tcW w:w="2303" w:type="dxa"/>
            <w:shd w:val="clear" w:color="auto" w:fill="auto"/>
          </w:tcPr>
          <w:p w:rsidR="00A62E07" w:rsidRDefault="00A62E07" w:rsidP="007C7DC4"/>
        </w:tc>
      </w:tr>
    </w:tbl>
    <w:p w:rsidR="00A62E07" w:rsidRDefault="00A62E07" w:rsidP="00A62E07"/>
    <w:p w:rsidR="00364FB0" w:rsidRDefault="00364FB0" w:rsidP="00A62E07"/>
    <w:p w:rsidR="00A62E07" w:rsidRDefault="00A62E07" w:rsidP="00A62E07">
      <w:r>
        <w:t xml:space="preserve">4. Napisane imaš  različne trditve. Ustrezne črke iz desnega stolpca vpiši na črto v levem </w:t>
      </w:r>
    </w:p>
    <w:p w:rsidR="00A62E07" w:rsidRDefault="00A62E07" w:rsidP="00A62E07">
      <w:r>
        <w:t xml:space="preserve">    stolpcu.</w:t>
      </w:r>
    </w:p>
    <w:p w:rsidR="00A62E07" w:rsidRDefault="00A62E07" w:rsidP="00A62E07"/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680"/>
        <w:gridCol w:w="1221"/>
        <w:gridCol w:w="2303"/>
      </w:tblGrid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C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ima črnilno žlezo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>
            <w:r>
              <w:t>A</w:t>
            </w:r>
          </w:p>
        </w:tc>
        <w:tc>
          <w:tcPr>
            <w:tcW w:w="2303" w:type="dxa"/>
            <w:shd w:val="clear" w:color="auto" w:fill="auto"/>
          </w:tcPr>
          <w:p w:rsidR="00A62E07" w:rsidRDefault="00A62E07" w:rsidP="007C7DC4">
            <w:r>
              <w:t>SPUŽVA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B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ima izmeno rodov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>
            <w:r>
              <w:t>B</w:t>
            </w:r>
          </w:p>
        </w:tc>
        <w:tc>
          <w:tcPr>
            <w:tcW w:w="2303" w:type="dxa"/>
            <w:shd w:val="clear" w:color="auto" w:fill="auto"/>
          </w:tcPr>
          <w:p w:rsidR="00A62E07" w:rsidRDefault="00A62E07" w:rsidP="007C7DC4">
            <w:r>
              <w:t>KLOBUČNJAK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A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razmnožuje se spolno in nespolno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>
            <w:r>
              <w:t>C</w:t>
            </w:r>
          </w:p>
        </w:tc>
        <w:tc>
          <w:tcPr>
            <w:tcW w:w="2303" w:type="dxa"/>
            <w:shd w:val="clear" w:color="auto" w:fill="auto"/>
          </w:tcPr>
          <w:p w:rsidR="00A62E07" w:rsidRDefault="00A62E07" w:rsidP="007C7DC4">
            <w:r>
              <w:t>SIPA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C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plava s plavutno mreno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/>
        </w:tc>
        <w:tc>
          <w:tcPr>
            <w:tcW w:w="2303" w:type="dxa"/>
            <w:shd w:val="clear" w:color="auto" w:fill="auto"/>
          </w:tcPr>
          <w:p w:rsidR="00A62E07" w:rsidRDefault="00A62E07" w:rsidP="007C7DC4"/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B</w:t>
            </w:r>
          </w:p>
        </w:tc>
        <w:tc>
          <w:tcPr>
            <w:tcW w:w="4680" w:type="dxa"/>
            <w:shd w:val="clear" w:color="auto" w:fill="auto"/>
          </w:tcPr>
          <w:p w:rsidR="00A62E07" w:rsidRDefault="00A62E07" w:rsidP="007C7DC4">
            <w:r>
              <w:t>ima lovke z ožigalkami</w:t>
            </w:r>
          </w:p>
        </w:tc>
        <w:tc>
          <w:tcPr>
            <w:tcW w:w="1221" w:type="dxa"/>
            <w:shd w:val="clear" w:color="auto" w:fill="auto"/>
          </w:tcPr>
          <w:p w:rsidR="00A62E07" w:rsidRDefault="00A62E07" w:rsidP="007C7DC4"/>
        </w:tc>
        <w:tc>
          <w:tcPr>
            <w:tcW w:w="2303" w:type="dxa"/>
            <w:shd w:val="clear" w:color="auto" w:fill="auto"/>
          </w:tcPr>
          <w:p w:rsidR="00A62E07" w:rsidRDefault="00A62E07" w:rsidP="007C7DC4"/>
        </w:tc>
      </w:tr>
    </w:tbl>
    <w:p w:rsidR="00A62E07" w:rsidRDefault="00A62E07" w:rsidP="00A62E07"/>
    <w:p w:rsidR="00A62E07" w:rsidRDefault="00A62E07" w:rsidP="00A62E07">
      <w:r>
        <w:t xml:space="preserve">5. Kateri našteti organi so  značilni za polža, kateri za školjko in kateri za oba organizma? </w:t>
      </w:r>
    </w:p>
    <w:p w:rsidR="00A62E07" w:rsidRDefault="00A62E07" w:rsidP="00A62E07">
      <w:r>
        <w:t xml:space="preserve">    Na črte vpiši ustrezno črko iz desnega stolpca.</w:t>
      </w:r>
    </w:p>
    <w:p w:rsidR="00A62E07" w:rsidRDefault="00A62E07" w:rsidP="00A62E07"/>
    <w:p w:rsidR="00A62E07" w:rsidRDefault="00A62E07" w:rsidP="00A62E07"/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500"/>
        <w:gridCol w:w="1080"/>
        <w:gridCol w:w="2624"/>
      </w:tblGrid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A</w:t>
            </w:r>
          </w:p>
        </w:tc>
        <w:tc>
          <w:tcPr>
            <w:tcW w:w="4500" w:type="dxa"/>
            <w:shd w:val="clear" w:color="auto" w:fill="auto"/>
          </w:tcPr>
          <w:p w:rsidR="00A62E07" w:rsidRDefault="00A62E07" w:rsidP="007C7DC4">
            <w:r>
              <w:t>strgača</w:t>
            </w:r>
          </w:p>
        </w:tc>
        <w:tc>
          <w:tcPr>
            <w:tcW w:w="1080" w:type="dxa"/>
            <w:shd w:val="clear" w:color="auto" w:fill="auto"/>
          </w:tcPr>
          <w:p w:rsidR="00A62E07" w:rsidRDefault="00A62E07" w:rsidP="007C7DC4">
            <w:r>
              <w:t>A</w:t>
            </w:r>
          </w:p>
        </w:tc>
        <w:tc>
          <w:tcPr>
            <w:tcW w:w="2624" w:type="dxa"/>
            <w:shd w:val="clear" w:color="auto" w:fill="auto"/>
          </w:tcPr>
          <w:p w:rsidR="00A62E07" w:rsidRDefault="00A62E07" w:rsidP="007C7DC4">
            <w:r>
              <w:t>POLŽ MLAKAR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B</w:t>
            </w:r>
          </w:p>
        </w:tc>
        <w:tc>
          <w:tcPr>
            <w:tcW w:w="4500" w:type="dxa"/>
            <w:shd w:val="clear" w:color="auto" w:fill="auto"/>
          </w:tcPr>
          <w:p w:rsidR="00A62E07" w:rsidRDefault="00A62E07" w:rsidP="007C7DC4">
            <w:r>
              <w:t>škrge</w:t>
            </w:r>
          </w:p>
        </w:tc>
        <w:tc>
          <w:tcPr>
            <w:tcW w:w="1080" w:type="dxa"/>
            <w:shd w:val="clear" w:color="auto" w:fill="auto"/>
          </w:tcPr>
          <w:p w:rsidR="00A62E07" w:rsidRDefault="00A62E07" w:rsidP="007C7DC4">
            <w:r>
              <w:t>B</w:t>
            </w:r>
          </w:p>
        </w:tc>
        <w:tc>
          <w:tcPr>
            <w:tcW w:w="2624" w:type="dxa"/>
            <w:shd w:val="clear" w:color="auto" w:fill="auto"/>
          </w:tcPr>
          <w:p w:rsidR="00A62E07" w:rsidRDefault="00A62E07" w:rsidP="007C7DC4">
            <w:r>
              <w:t>UŽITNA KLAPAVICA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B</w:t>
            </w:r>
          </w:p>
        </w:tc>
        <w:tc>
          <w:tcPr>
            <w:tcW w:w="4500" w:type="dxa"/>
            <w:shd w:val="clear" w:color="auto" w:fill="auto"/>
          </w:tcPr>
          <w:p w:rsidR="00A62E07" w:rsidRDefault="00A62E07" w:rsidP="007C7DC4">
            <w:r>
              <w:t>odtekalka</w:t>
            </w:r>
          </w:p>
        </w:tc>
        <w:tc>
          <w:tcPr>
            <w:tcW w:w="1080" w:type="dxa"/>
            <w:shd w:val="clear" w:color="auto" w:fill="auto"/>
          </w:tcPr>
          <w:p w:rsidR="00A62E07" w:rsidRDefault="00A62E07" w:rsidP="007C7DC4">
            <w:r>
              <w:t>C</w:t>
            </w:r>
          </w:p>
        </w:tc>
        <w:tc>
          <w:tcPr>
            <w:tcW w:w="2624" w:type="dxa"/>
            <w:shd w:val="clear" w:color="auto" w:fill="auto"/>
          </w:tcPr>
          <w:p w:rsidR="00A62E07" w:rsidRDefault="00A62E07" w:rsidP="007C7DC4">
            <w:r>
              <w:t>OBA ORGANIZMA</w:t>
            </w:r>
          </w:p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E44402" w:rsidP="007C7DC4">
            <w:r>
              <w:t>C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A62E07" w:rsidRDefault="00A62E07" w:rsidP="007C7DC4">
            <w:r>
              <w:t>plašč</w:t>
            </w:r>
          </w:p>
        </w:tc>
        <w:tc>
          <w:tcPr>
            <w:tcW w:w="1080" w:type="dxa"/>
            <w:shd w:val="clear" w:color="auto" w:fill="auto"/>
          </w:tcPr>
          <w:p w:rsidR="00A62E07" w:rsidRDefault="00A62E07" w:rsidP="007C7DC4"/>
        </w:tc>
        <w:tc>
          <w:tcPr>
            <w:tcW w:w="2624" w:type="dxa"/>
            <w:shd w:val="clear" w:color="auto" w:fill="auto"/>
          </w:tcPr>
          <w:p w:rsidR="00A62E07" w:rsidRDefault="00A62E07" w:rsidP="007C7DC4"/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A</w:t>
            </w:r>
          </w:p>
        </w:tc>
        <w:tc>
          <w:tcPr>
            <w:tcW w:w="4500" w:type="dxa"/>
            <w:shd w:val="clear" w:color="auto" w:fill="auto"/>
          </w:tcPr>
          <w:p w:rsidR="00A62E07" w:rsidRDefault="00A62E07" w:rsidP="007C7DC4">
            <w:proofErr w:type="spellStart"/>
            <w:r>
              <w:t>drobovnjak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A62E07" w:rsidRDefault="00B33579" w:rsidP="007C7DC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5012F8B" wp14:editId="5989C7A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29845</wp:posOffset>
                  </wp:positionV>
                  <wp:extent cx="2103755" cy="929640"/>
                  <wp:effectExtent l="0" t="0" r="0" b="3810"/>
                  <wp:wrapNone/>
                  <wp:docPr id="1" name="Slika 1" descr="MB90003042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B90003042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4" w:type="dxa"/>
            <w:shd w:val="clear" w:color="auto" w:fill="auto"/>
          </w:tcPr>
          <w:p w:rsidR="00A62E07" w:rsidRDefault="00A62E07" w:rsidP="007C7DC4"/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A</w:t>
            </w:r>
          </w:p>
        </w:tc>
        <w:tc>
          <w:tcPr>
            <w:tcW w:w="4500" w:type="dxa"/>
            <w:shd w:val="clear" w:color="auto" w:fill="auto"/>
          </w:tcPr>
          <w:p w:rsidR="00A62E07" w:rsidRDefault="00A62E07" w:rsidP="007C7DC4">
            <w:r>
              <w:t>preprosta pljuča</w:t>
            </w:r>
          </w:p>
        </w:tc>
        <w:tc>
          <w:tcPr>
            <w:tcW w:w="1080" w:type="dxa"/>
            <w:shd w:val="clear" w:color="auto" w:fill="auto"/>
          </w:tcPr>
          <w:p w:rsidR="00A62E07" w:rsidRDefault="00A62E07" w:rsidP="007C7DC4"/>
        </w:tc>
        <w:tc>
          <w:tcPr>
            <w:tcW w:w="2624" w:type="dxa"/>
            <w:shd w:val="clear" w:color="auto" w:fill="auto"/>
          </w:tcPr>
          <w:p w:rsidR="00A62E07" w:rsidRDefault="00A62E07" w:rsidP="007C7DC4"/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A</w:t>
            </w:r>
          </w:p>
        </w:tc>
        <w:tc>
          <w:tcPr>
            <w:tcW w:w="4500" w:type="dxa"/>
            <w:shd w:val="clear" w:color="auto" w:fill="auto"/>
          </w:tcPr>
          <w:p w:rsidR="00A62E07" w:rsidRDefault="00A62E07" w:rsidP="007C7DC4">
            <w:r>
              <w:t>hišica</w:t>
            </w:r>
          </w:p>
        </w:tc>
        <w:tc>
          <w:tcPr>
            <w:tcW w:w="1080" w:type="dxa"/>
            <w:shd w:val="clear" w:color="auto" w:fill="auto"/>
          </w:tcPr>
          <w:p w:rsidR="00A62E07" w:rsidRDefault="00A62E07" w:rsidP="007C7DC4"/>
        </w:tc>
        <w:tc>
          <w:tcPr>
            <w:tcW w:w="2624" w:type="dxa"/>
            <w:shd w:val="clear" w:color="auto" w:fill="auto"/>
          </w:tcPr>
          <w:p w:rsidR="00A62E07" w:rsidRDefault="00A62E07" w:rsidP="007C7DC4"/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B</w:t>
            </w:r>
          </w:p>
        </w:tc>
        <w:tc>
          <w:tcPr>
            <w:tcW w:w="4500" w:type="dxa"/>
            <w:shd w:val="clear" w:color="auto" w:fill="auto"/>
          </w:tcPr>
          <w:p w:rsidR="00A62E07" w:rsidRDefault="00A62E07" w:rsidP="007C7DC4">
            <w:r>
              <w:t>dvodelna lupina</w:t>
            </w:r>
          </w:p>
        </w:tc>
        <w:tc>
          <w:tcPr>
            <w:tcW w:w="1080" w:type="dxa"/>
            <w:shd w:val="clear" w:color="auto" w:fill="auto"/>
          </w:tcPr>
          <w:p w:rsidR="00A62E07" w:rsidRDefault="00A62E07" w:rsidP="007C7DC4"/>
        </w:tc>
        <w:tc>
          <w:tcPr>
            <w:tcW w:w="2624" w:type="dxa"/>
            <w:shd w:val="clear" w:color="auto" w:fill="auto"/>
          </w:tcPr>
          <w:p w:rsidR="00A62E07" w:rsidRDefault="00A62E07" w:rsidP="007C7DC4"/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A</w:t>
            </w:r>
          </w:p>
        </w:tc>
        <w:tc>
          <w:tcPr>
            <w:tcW w:w="4500" w:type="dxa"/>
            <w:shd w:val="clear" w:color="auto" w:fill="auto"/>
          </w:tcPr>
          <w:p w:rsidR="00A62E07" w:rsidRDefault="00A62E07" w:rsidP="007C7DC4">
            <w:r>
              <w:t>glava</w:t>
            </w:r>
          </w:p>
        </w:tc>
        <w:tc>
          <w:tcPr>
            <w:tcW w:w="1080" w:type="dxa"/>
            <w:shd w:val="clear" w:color="auto" w:fill="auto"/>
          </w:tcPr>
          <w:p w:rsidR="00A62E07" w:rsidRDefault="00A62E07" w:rsidP="007C7DC4"/>
        </w:tc>
        <w:tc>
          <w:tcPr>
            <w:tcW w:w="2624" w:type="dxa"/>
            <w:shd w:val="clear" w:color="auto" w:fill="auto"/>
          </w:tcPr>
          <w:p w:rsidR="00A62E07" w:rsidRDefault="00A62E07" w:rsidP="007C7DC4"/>
        </w:tc>
      </w:tr>
      <w:tr w:rsidR="00A62E07" w:rsidTr="007C7DC4">
        <w:tc>
          <w:tcPr>
            <w:tcW w:w="1008" w:type="dxa"/>
            <w:shd w:val="clear" w:color="auto" w:fill="auto"/>
          </w:tcPr>
          <w:p w:rsidR="00A62E07" w:rsidRDefault="00364FB0" w:rsidP="007C7DC4">
            <w:r>
              <w:t>B</w:t>
            </w:r>
          </w:p>
        </w:tc>
        <w:tc>
          <w:tcPr>
            <w:tcW w:w="4500" w:type="dxa"/>
            <w:shd w:val="clear" w:color="auto" w:fill="auto"/>
          </w:tcPr>
          <w:p w:rsidR="00A62E07" w:rsidRDefault="00A62E07" w:rsidP="007C7DC4">
            <w:r>
              <w:t>dotekalka</w:t>
            </w:r>
          </w:p>
        </w:tc>
        <w:tc>
          <w:tcPr>
            <w:tcW w:w="1080" w:type="dxa"/>
            <w:shd w:val="clear" w:color="auto" w:fill="auto"/>
          </w:tcPr>
          <w:p w:rsidR="00A62E07" w:rsidRDefault="00A62E07" w:rsidP="007C7DC4"/>
        </w:tc>
        <w:tc>
          <w:tcPr>
            <w:tcW w:w="2624" w:type="dxa"/>
            <w:shd w:val="clear" w:color="auto" w:fill="auto"/>
          </w:tcPr>
          <w:p w:rsidR="00A62E07" w:rsidRDefault="00A62E07" w:rsidP="007C7DC4"/>
        </w:tc>
      </w:tr>
    </w:tbl>
    <w:p w:rsidR="003061E2" w:rsidRDefault="003061E2"/>
    <w:sectPr w:rsidR="003061E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F9" w:rsidRDefault="00454EF9" w:rsidP="00A62E07">
      <w:r>
        <w:separator/>
      </w:r>
    </w:p>
  </w:endnote>
  <w:endnote w:type="continuationSeparator" w:id="0">
    <w:p w:rsidR="00454EF9" w:rsidRDefault="00454EF9" w:rsidP="00A6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F9" w:rsidRDefault="00454EF9" w:rsidP="00A62E07">
      <w:r>
        <w:separator/>
      </w:r>
    </w:p>
  </w:footnote>
  <w:footnote w:type="continuationSeparator" w:id="0">
    <w:p w:rsidR="00454EF9" w:rsidRDefault="00454EF9" w:rsidP="00A6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07" w:rsidRPr="00EF1411" w:rsidRDefault="00A62E07" w:rsidP="00A62E07">
    <w:pPr>
      <w:pStyle w:val="Glava"/>
      <w:rPr>
        <w:rFonts w:ascii="Comic Sans MS" w:hAnsi="Comic Sans MS"/>
      </w:rPr>
    </w:pPr>
    <w:r w:rsidRPr="003F2DC1">
      <w:rPr>
        <w:rFonts w:ascii="Comic Sans MS" w:hAnsi="Comic Sans MS"/>
        <w:sz w:val="18"/>
        <w:szCs w:val="18"/>
      </w:rPr>
      <w:t xml:space="preserve">Osnovna šola Prestranek                                                                                 </w:t>
    </w:r>
    <w:r>
      <w:rPr>
        <w:rFonts w:ascii="Comic Sans MS" w:hAnsi="Comic Sans MS"/>
        <w:sz w:val="18"/>
        <w:szCs w:val="18"/>
      </w:rPr>
      <w:t xml:space="preserve">            </w:t>
    </w:r>
    <w:r>
      <w:rPr>
        <w:rFonts w:ascii="Comic Sans MS" w:hAnsi="Comic Sans MS"/>
        <w:b/>
      </w:rPr>
      <w:t>Naravoslovje - 7</w:t>
    </w:r>
  </w:p>
  <w:p w:rsidR="00A62E07" w:rsidRDefault="00A62E07" w:rsidP="00A62E07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  <w:r w:rsidRPr="003F2DC1">
      <w:rPr>
        <w:rFonts w:ascii="Comic Sans MS" w:hAnsi="Comic Sans MS"/>
        <w:sz w:val="18"/>
        <w:szCs w:val="18"/>
      </w:rPr>
      <w:t xml:space="preserve">Učiteljica: </w:t>
    </w:r>
    <w:r w:rsidRPr="003F2DC1">
      <w:rPr>
        <w:rFonts w:ascii="Comic Sans MS" w:hAnsi="Comic Sans MS"/>
        <w:b/>
        <w:sz w:val="18"/>
        <w:szCs w:val="18"/>
      </w:rPr>
      <w:t>Andreja Geržina</w:t>
    </w:r>
    <w:r>
      <w:rPr>
        <w:rFonts w:ascii="Comic Sans MS" w:hAnsi="Comic Sans MS"/>
        <w:b/>
        <w:sz w:val="18"/>
        <w:szCs w:val="18"/>
      </w:rPr>
      <w:t xml:space="preserve">          </w:t>
    </w:r>
    <w:r>
      <w:rPr>
        <w:rFonts w:ascii="Comic Sans MS" w:hAnsi="Comic Sans MS"/>
        <w:b/>
        <w:i/>
        <w:u w:val="single"/>
      </w:rPr>
      <w:t>v</w:t>
    </w:r>
    <w:r w:rsidRPr="00EF1411">
      <w:rPr>
        <w:rFonts w:ascii="Comic Sans MS" w:hAnsi="Comic Sans MS"/>
        <w:b/>
        <w:i/>
        <w:u w:val="single"/>
      </w:rPr>
      <w:t>prašanja za utrjevanje znanja</w:t>
    </w:r>
  </w:p>
  <w:p w:rsidR="00A62E07" w:rsidRPr="003F2DC1" w:rsidRDefault="00A62E07" w:rsidP="00A62E07">
    <w:pPr>
      <w:pStyle w:val="Glava"/>
      <w:pBdr>
        <w:bottom w:val="dotDash" w:sz="4" w:space="1" w:color="auto"/>
      </w:pBdr>
      <w:rPr>
        <w:rFonts w:ascii="Comic Sans MS" w:hAnsi="Comic Sans MS"/>
        <w:sz w:val="18"/>
        <w:szCs w:val="18"/>
      </w:rPr>
    </w:pPr>
    <w:r w:rsidRPr="003F2DC1">
      <w:rPr>
        <w:rFonts w:ascii="Comic Sans MS" w:hAnsi="Comic Sans MS"/>
        <w:sz w:val="18"/>
        <w:szCs w:val="18"/>
      </w:rPr>
      <w:tab/>
      <w:t xml:space="preserve">             </w:t>
    </w:r>
    <w:r>
      <w:rPr>
        <w:rFonts w:ascii="Comic Sans MS" w:hAnsi="Comic Sans MS"/>
        <w:sz w:val="18"/>
        <w:szCs w:val="18"/>
      </w:rPr>
      <w:t xml:space="preserve">            </w:t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  <w:t xml:space="preserve">         </w:t>
    </w:r>
    <w:r w:rsidRPr="003F2DC1">
      <w:rPr>
        <w:rFonts w:ascii="Comic Sans MS" w:hAnsi="Comic Sans MS"/>
        <w:b/>
        <w:sz w:val="18"/>
        <w:szCs w:val="18"/>
      </w:rPr>
      <w:t>Kemija - 9</w:t>
    </w:r>
  </w:p>
  <w:p w:rsidR="00A62E07" w:rsidRDefault="00A62E0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B2B"/>
    <w:multiLevelType w:val="hybridMultilevel"/>
    <w:tmpl w:val="F7C6EF0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B7551"/>
    <w:multiLevelType w:val="hybridMultilevel"/>
    <w:tmpl w:val="3C3AE32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41D18"/>
    <w:multiLevelType w:val="hybridMultilevel"/>
    <w:tmpl w:val="5866D9A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F68D9"/>
    <w:multiLevelType w:val="hybridMultilevel"/>
    <w:tmpl w:val="C58877E8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FB1223"/>
    <w:multiLevelType w:val="hybridMultilevel"/>
    <w:tmpl w:val="7EF6101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91E97"/>
    <w:multiLevelType w:val="hybridMultilevel"/>
    <w:tmpl w:val="BD9451C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7"/>
    <w:rsid w:val="000B57FE"/>
    <w:rsid w:val="0021544A"/>
    <w:rsid w:val="003061E2"/>
    <w:rsid w:val="00354D71"/>
    <w:rsid w:val="00364FB0"/>
    <w:rsid w:val="00454EF9"/>
    <w:rsid w:val="00470267"/>
    <w:rsid w:val="004711B7"/>
    <w:rsid w:val="005644E5"/>
    <w:rsid w:val="00A62E07"/>
    <w:rsid w:val="00AE4C19"/>
    <w:rsid w:val="00B3203B"/>
    <w:rsid w:val="00B33579"/>
    <w:rsid w:val="00E44402"/>
    <w:rsid w:val="00E57518"/>
    <w:rsid w:val="00F1510E"/>
    <w:rsid w:val="00F56068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2E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2E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62E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2E0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2E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2E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62E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2E0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14</cp:revision>
  <dcterms:created xsi:type="dcterms:W3CDTF">2020-04-06T13:10:00Z</dcterms:created>
  <dcterms:modified xsi:type="dcterms:W3CDTF">2020-04-06T18:23:00Z</dcterms:modified>
</cp:coreProperties>
</file>