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82" w:rsidRDefault="00521C82" w:rsidP="00521C8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990033"/>
          <w:sz w:val="24"/>
          <w:szCs w:val="24"/>
        </w:rPr>
        <w:t>2.5 Maščobe</w:t>
      </w:r>
    </w:p>
    <w:p w:rsidR="00521C82" w:rsidRDefault="00521C82" w:rsidP="00521C82">
      <w:pPr>
        <w:numPr>
          <w:ilvl w:val="0"/>
          <w:numId w:val="1"/>
        </w:numPr>
        <w:tabs>
          <w:tab w:val="left" w:pos="400"/>
        </w:tabs>
        <w:ind w:left="400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 čem se maščobe razlikujejo?</w:t>
      </w:r>
    </w:p>
    <w:p w:rsidR="00521C82" w:rsidRDefault="00521C82" w:rsidP="00521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9524A17" wp14:editId="54F10B6D">
            <wp:simplePos x="0" y="0"/>
            <wp:positionH relativeFrom="column">
              <wp:posOffset>254000</wp:posOffset>
            </wp:positionH>
            <wp:positionV relativeFrom="paragraph">
              <wp:posOffset>0</wp:posOffset>
            </wp:positionV>
            <wp:extent cx="301625" cy="187325"/>
            <wp:effectExtent l="0" t="0" r="0" b="0"/>
            <wp:wrapNone/>
            <wp:docPr id="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C82" w:rsidRDefault="00521C82" w:rsidP="00521C8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Ene so trdne, druge tekoče. Razlikujejo se tudi po barvi.</w:t>
      </w:r>
    </w:p>
    <w:p w:rsidR="00521C82" w:rsidRDefault="00521C82" w:rsidP="00521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E5041D8" wp14:editId="27FACEDE">
            <wp:simplePos x="0" y="0"/>
            <wp:positionH relativeFrom="column">
              <wp:posOffset>254000</wp:posOffset>
            </wp:positionH>
            <wp:positionV relativeFrom="paragraph">
              <wp:posOffset>3175</wp:posOffset>
            </wp:positionV>
            <wp:extent cx="301625" cy="187325"/>
            <wp:effectExtent l="0" t="0" r="0" b="0"/>
            <wp:wrapNone/>
            <wp:docPr id="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C82" w:rsidRDefault="00521C82" w:rsidP="00521C8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Maščobe lahko razdelimo na masti (trdne maščobe) in olja (tekoče maščobe).</w:t>
      </w:r>
    </w:p>
    <w:p w:rsidR="00521C82" w:rsidRDefault="00521C82" w:rsidP="00521C82">
      <w:pPr>
        <w:spacing w:line="278" w:lineRule="exact"/>
        <w:rPr>
          <w:sz w:val="20"/>
          <w:szCs w:val="20"/>
        </w:rPr>
      </w:pPr>
    </w:p>
    <w:p w:rsidR="00521C82" w:rsidRDefault="00521C82" w:rsidP="00521C82">
      <w:pPr>
        <w:numPr>
          <w:ilvl w:val="0"/>
          <w:numId w:val="2"/>
        </w:numPr>
        <w:tabs>
          <w:tab w:val="left" w:pos="400"/>
        </w:tabs>
        <w:ind w:left="400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Maščobe so estri</w:t>
      </w:r>
    </w:p>
    <w:p w:rsidR="00521C82" w:rsidRDefault="00521C82" w:rsidP="00521C82">
      <w:pPr>
        <w:spacing w:line="235" w:lineRule="auto"/>
        <w:ind w:left="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a) Učenci pobarvajo kroglice.</w:t>
      </w:r>
    </w:p>
    <w:p w:rsidR="00521C82" w:rsidRDefault="00521C82" w:rsidP="00521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B6EF72C" wp14:editId="5B0D148C">
            <wp:simplePos x="0" y="0"/>
            <wp:positionH relativeFrom="column">
              <wp:posOffset>523875</wp:posOffset>
            </wp:positionH>
            <wp:positionV relativeFrom="paragraph">
              <wp:posOffset>7620</wp:posOffset>
            </wp:positionV>
            <wp:extent cx="990600" cy="1028065"/>
            <wp:effectExtent l="0" t="0" r="0" b="0"/>
            <wp:wrapNone/>
            <wp:docPr id="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3" w:lineRule="exact"/>
        <w:rPr>
          <w:sz w:val="20"/>
          <w:szCs w:val="20"/>
        </w:rPr>
      </w:pPr>
    </w:p>
    <w:p w:rsidR="00521C82" w:rsidRDefault="00521C82" w:rsidP="00521C82">
      <w:pPr>
        <w:ind w:left="820"/>
        <w:rPr>
          <w:sz w:val="20"/>
          <w:szCs w:val="20"/>
        </w:rPr>
      </w:pPr>
      <w:r>
        <w:rPr>
          <w:rFonts w:eastAsia="Times New Roman"/>
        </w:rPr>
        <w:t>model molekule glicerola</w:t>
      </w:r>
    </w:p>
    <w:p w:rsidR="00521C82" w:rsidRDefault="00521C82" w:rsidP="00521C82">
      <w:pPr>
        <w:spacing w:line="11" w:lineRule="exact"/>
        <w:rPr>
          <w:sz w:val="20"/>
          <w:szCs w:val="20"/>
        </w:rPr>
      </w:pPr>
    </w:p>
    <w:p w:rsidR="00521C82" w:rsidRDefault="00521C82" w:rsidP="00521C82">
      <w:pPr>
        <w:numPr>
          <w:ilvl w:val="0"/>
          <w:numId w:val="3"/>
        </w:numPr>
        <w:tabs>
          <w:tab w:val="left" w:pos="661"/>
        </w:tabs>
        <w:spacing w:line="234" w:lineRule="auto"/>
        <w:ind w:left="400" w:righ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Iz urejene enačbe ugotovimo, da so za eno molekulo glicerola potrebne </w:t>
      </w:r>
      <w:r>
        <w:rPr>
          <w:rFonts w:eastAsia="Times New Roman"/>
          <w:color w:val="990033"/>
          <w:sz w:val="24"/>
          <w:szCs w:val="24"/>
        </w:rPr>
        <w:t>tri</w:t>
      </w:r>
      <w:r>
        <w:rPr>
          <w:rFonts w:eastAsia="Times New Roman"/>
          <w:sz w:val="24"/>
          <w:szCs w:val="24"/>
        </w:rPr>
        <w:t xml:space="preserve"> molekule maščobne kisline.</w:t>
      </w:r>
    </w:p>
    <w:p w:rsidR="00521C82" w:rsidRDefault="00521C82" w:rsidP="00521C82">
      <w:pPr>
        <w:spacing w:line="11" w:lineRule="exact"/>
        <w:rPr>
          <w:sz w:val="20"/>
          <w:szCs w:val="20"/>
        </w:rPr>
      </w:pPr>
    </w:p>
    <w:p w:rsidR="00521C82" w:rsidRDefault="00521C82" w:rsidP="00521C82">
      <w:pPr>
        <w:spacing w:line="248" w:lineRule="auto"/>
        <w:ind w:left="400" w:right="200" w:hanging="282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3992377" wp14:editId="64F272BB">
            <wp:extent cx="365760" cy="342900"/>
            <wp:effectExtent l="0" t="0" r="0" b="0"/>
            <wp:docPr id="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c) Učenci obkrožijo z različno barvo dele molekule, ki so iz maščobne kisline, in dele molekule, ki so iz glicerola. Za osnovnošolsko raven lahko upoštevamo oba odgovora kot pravilna (opomba: naloga je lažja, če karboksilno in </w:t>
      </w:r>
      <w:proofErr w:type="spellStart"/>
      <w:r>
        <w:rPr>
          <w:rFonts w:eastAsia="Times New Roman"/>
          <w:sz w:val="24"/>
          <w:szCs w:val="24"/>
        </w:rPr>
        <w:t>estrsko</w:t>
      </w:r>
      <w:proofErr w:type="spellEnd"/>
      <w:r>
        <w:rPr>
          <w:rFonts w:eastAsia="Times New Roman"/>
          <w:sz w:val="24"/>
          <w:szCs w:val="24"/>
        </w:rPr>
        <w:t xml:space="preserve"> skupino zapišemo strukturno).</w:t>
      </w:r>
    </w:p>
    <w:p w:rsidR="00521C82" w:rsidRDefault="00521C82" w:rsidP="00521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4285C5B" wp14:editId="5B6BE287">
            <wp:simplePos x="0" y="0"/>
            <wp:positionH relativeFrom="column">
              <wp:posOffset>541655</wp:posOffset>
            </wp:positionH>
            <wp:positionV relativeFrom="paragraph">
              <wp:posOffset>20320</wp:posOffset>
            </wp:positionV>
            <wp:extent cx="4618355" cy="1005840"/>
            <wp:effectExtent l="0" t="0" r="0" b="0"/>
            <wp:wrapNone/>
            <wp:docPr id="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54DE3C38" wp14:editId="6CB90EC0">
            <wp:simplePos x="0" y="0"/>
            <wp:positionH relativeFrom="column">
              <wp:posOffset>3134360</wp:posOffset>
            </wp:positionH>
            <wp:positionV relativeFrom="paragraph">
              <wp:posOffset>1231265</wp:posOffset>
            </wp:positionV>
            <wp:extent cx="1510665" cy="1003935"/>
            <wp:effectExtent l="0" t="0" r="0" b="0"/>
            <wp:wrapNone/>
            <wp:docPr id="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301" w:lineRule="exact"/>
        <w:rPr>
          <w:sz w:val="20"/>
          <w:szCs w:val="20"/>
        </w:rPr>
      </w:pPr>
    </w:p>
    <w:p w:rsidR="00521C82" w:rsidRDefault="00521C82" w:rsidP="00521C82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ali</w:t>
      </w:r>
    </w:p>
    <w:p w:rsidR="00521C82" w:rsidRDefault="00521C82" w:rsidP="00521C82">
      <w:pPr>
        <w:spacing w:line="278" w:lineRule="exact"/>
        <w:rPr>
          <w:sz w:val="20"/>
          <w:szCs w:val="20"/>
        </w:rPr>
      </w:pPr>
    </w:p>
    <w:p w:rsidR="00521C82" w:rsidRDefault="00521C82" w:rsidP="00521C82">
      <w:pPr>
        <w:numPr>
          <w:ilvl w:val="0"/>
          <w:numId w:val="4"/>
        </w:numPr>
        <w:tabs>
          <w:tab w:val="left" w:pos="400"/>
        </w:tabs>
        <w:ind w:left="400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Nasičene in nenasičene maščobe</w:t>
      </w:r>
    </w:p>
    <w:p w:rsidR="00521C82" w:rsidRDefault="00521C82" w:rsidP="00521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23D92E78" wp14:editId="5DD888F5">
            <wp:simplePos x="0" y="0"/>
            <wp:positionH relativeFrom="column">
              <wp:posOffset>2025015</wp:posOffset>
            </wp:positionH>
            <wp:positionV relativeFrom="paragraph">
              <wp:posOffset>2540</wp:posOffset>
            </wp:positionV>
            <wp:extent cx="3775710" cy="1323975"/>
            <wp:effectExtent l="0" t="0" r="0" b="0"/>
            <wp:wrapNone/>
            <wp:docPr id="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5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700"/>
        <w:gridCol w:w="2660"/>
      </w:tblGrid>
      <w:tr w:rsidR="00521C82" w:rsidTr="00B8794D">
        <w:trPr>
          <w:trHeight w:val="23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stearinska kislina</w:t>
            </w: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oleinska kislina</w:t>
            </w:r>
          </w:p>
        </w:tc>
      </w:tr>
      <w:tr w:rsidR="00521C82" w:rsidTr="00B8794D">
        <w:trPr>
          <w:trHeight w:val="218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Število C-atomov v molekuli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color w:val="990033"/>
                <w:sz w:val="20"/>
                <w:szCs w:val="20"/>
              </w:rPr>
              <w:t>18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color w:val="990033"/>
                <w:sz w:val="20"/>
                <w:szCs w:val="20"/>
              </w:rPr>
              <w:t>18</w:t>
            </w:r>
          </w:p>
        </w:tc>
      </w:tr>
      <w:tr w:rsidR="00521C82" w:rsidTr="00B8794D">
        <w:trPr>
          <w:trHeight w:val="22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Oblika molekule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9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color w:val="990033"/>
                <w:sz w:val="20"/>
                <w:szCs w:val="20"/>
              </w:rPr>
              <w:t>iztegnjena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color w:val="990033"/>
                <w:sz w:val="20"/>
                <w:szCs w:val="20"/>
              </w:rPr>
              <w:t>ukrivljena</w:t>
            </w:r>
          </w:p>
        </w:tc>
      </w:tr>
      <w:tr w:rsidR="00521C82" w:rsidTr="00B8794D">
        <w:trPr>
          <w:trHeight w:val="22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Tališče/°C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9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color w:val="990033"/>
                <w:sz w:val="20"/>
                <w:szCs w:val="20"/>
              </w:rPr>
              <w:t>70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color w:val="990033"/>
                <w:sz w:val="20"/>
                <w:szCs w:val="20"/>
              </w:rPr>
              <w:t>16</w:t>
            </w:r>
          </w:p>
        </w:tc>
      </w:tr>
      <w:tr w:rsidR="00521C82" w:rsidTr="00B8794D">
        <w:trPr>
          <w:trHeight w:val="21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Katere vrste vezi med ogljikovimi atomi so v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color w:val="990033"/>
                <w:sz w:val="20"/>
                <w:szCs w:val="20"/>
              </w:rPr>
              <w:t>enojne vezi C−C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color w:val="990033"/>
                <w:sz w:val="20"/>
                <w:szCs w:val="20"/>
              </w:rPr>
              <w:t>enojne vezi C−C</w:t>
            </w:r>
          </w:p>
        </w:tc>
      </w:tr>
      <w:tr w:rsidR="00521C82" w:rsidTr="00B8794D">
        <w:trPr>
          <w:trHeight w:val="23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molekuli?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color w:val="990033"/>
                <w:sz w:val="20"/>
                <w:szCs w:val="20"/>
              </w:rPr>
              <w:t>in ena dvojna</w:t>
            </w:r>
          </w:p>
        </w:tc>
      </w:tr>
      <w:tr w:rsidR="00521C82" w:rsidTr="00B8794D">
        <w:trPr>
          <w:trHeight w:val="233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color w:val="990033"/>
                <w:sz w:val="20"/>
                <w:szCs w:val="20"/>
              </w:rPr>
              <w:t>vez C=C</w:t>
            </w:r>
          </w:p>
        </w:tc>
      </w:tr>
      <w:tr w:rsidR="00521C82" w:rsidTr="00B8794D">
        <w:trPr>
          <w:trHeight w:val="223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Ali je molekula nasičena ali nenasičena?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9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color w:val="990033"/>
                <w:sz w:val="20"/>
                <w:szCs w:val="20"/>
              </w:rPr>
              <w:t>nasičena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color w:val="990033"/>
                <w:sz w:val="20"/>
                <w:szCs w:val="20"/>
              </w:rPr>
              <w:t>nenasičena</w:t>
            </w:r>
          </w:p>
        </w:tc>
      </w:tr>
    </w:tbl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36" w:lineRule="exact"/>
        <w:rPr>
          <w:sz w:val="20"/>
          <w:szCs w:val="20"/>
        </w:rPr>
      </w:pPr>
    </w:p>
    <w:p w:rsidR="00521C82" w:rsidRDefault="00521C82" w:rsidP="00521C82">
      <w:pPr>
        <w:ind w:left="8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521C82" w:rsidRDefault="00521C82" w:rsidP="00521C82">
      <w:pPr>
        <w:sectPr w:rsidR="00521C82">
          <w:pgSz w:w="11900" w:h="16838"/>
          <w:pgMar w:top="700" w:right="1306" w:bottom="428" w:left="1300" w:header="0" w:footer="0" w:gutter="0"/>
          <w:cols w:space="708" w:equalWidth="0">
            <w:col w:w="9300"/>
          </w:cols>
        </w:sectPr>
      </w:pPr>
    </w:p>
    <w:p w:rsidR="00521C82" w:rsidRDefault="00521C82" w:rsidP="00521C82">
      <w:pPr>
        <w:ind w:right="100"/>
        <w:jc w:val="right"/>
        <w:rPr>
          <w:sz w:val="20"/>
          <w:szCs w:val="20"/>
        </w:rPr>
      </w:pPr>
      <w:bookmarkStart w:id="0" w:name="page13"/>
      <w:bookmarkEnd w:id="0"/>
      <w:r>
        <w:rPr>
          <w:rFonts w:eastAsia="Times New Roman"/>
          <w:color w:val="990033"/>
          <w:sz w:val="24"/>
          <w:szCs w:val="24"/>
        </w:rPr>
        <w:lastRenderedPageBreak/>
        <w:t>KEMIJA DANES 2, delovni zvezek</w:t>
      </w: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34" w:lineRule="exact"/>
        <w:rPr>
          <w:sz w:val="20"/>
          <w:szCs w:val="20"/>
        </w:rPr>
      </w:pPr>
    </w:p>
    <w:p w:rsidR="00521C82" w:rsidRDefault="00521C82" w:rsidP="00521C8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Sestava nekaterih maščob</w:t>
      </w:r>
    </w:p>
    <w:p w:rsidR="00521C82" w:rsidRDefault="00521C82" w:rsidP="00521C82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980"/>
        <w:gridCol w:w="980"/>
        <w:gridCol w:w="1080"/>
        <w:gridCol w:w="1060"/>
        <w:gridCol w:w="960"/>
        <w:gridCol w:w="960"/>
        <w:gridCol w:w="1020"/>
      </w:tblGrid>
      <w:tr w:rsidR="00521C82" w:rsidTr="00B8794D">
        <w:trPr>
          <w:trHeight w:val="239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vsebnost maščobnih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svinjska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maslo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ribje olje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sončnično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oljčno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laneno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kokosovo</w:t>
            </w:r>
          </w:p>
        </w:tc>
      </w:tr>
      <w:tr w:rsidR="00521C82" w:rsidTr="00B8794D">
        <w:trPr>
          <w:trHeight w:val="23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kislin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mast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(slanik)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olje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olje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olje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maslo</w:t>
            </w:r>
          </w:p>
        </w:tc>
      </w:tr>
      <w:tr w:rsidR="00521C82" w:rsidTr="00B8794D">
        <w:trPr>
          <w:trHeight w:val="21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nasičene v %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3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</w:t>
            </w:r>
          </w:p>
        </w:tc>
      </w:tr>
      <w:tr w:rsidR="00521C82" w:rsidTr="00B8794D">
        <w:trPr>
          <w:trHeight w:val="23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</w:tr>
      <w:tr w:rsidR="00521C82" w:rsidTr="00B8794D">
        <w:trPr>
          <w:trHeight w:val="21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nenasičene v %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1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1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521C82" w:rsidTr="00B8794D">
        <w:trPr>
          <w:trHeight w:val="23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</w:tr>
    </w:tbl>
    <w:p w:rsidR="00521C82" w:rsidRDefault="00521C82" w:rsidP="00521C82">
      <w:pPr>
        <w:spacing w:line="278" w:lineRule="exact"/>
        <w:rPr>
          <w:sz w:val="20"/>
          <w:szCs w:val="20"/>
        </w:rPr>
      </w:pPr>
    </w:p>
    <w:p w:rsidR="00521C82" w:rsidRDefault="00521C82" w:rsidP="00521C82">
      <w:pPr>
        <w:numPr>
          <w:ilvl w:val="0"/>
          <w:numId w:val="5"/>
        </w:numPr>
        <w:tabs>
          <w:tab w:val="left" w:pos="362"/>
        </w:tabs>
        <w:spacing w:line="234" w:lineRule="auto"/>
        <w:ind w:left="400" w:right="26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Maščobe, ki vsebujejo znatno količino nasičenih maščobnih kislin (nad 40 %) so: </w:t>
      </w:r>
      <w:r>
        <w:rPr>
          <w:rFonts w:eastAsia="Times New Roman"/>
          <w:color w:val="990033"/>
          <w:sz w:val="24"/>
          <w:szCs w:val="24"/>
        </w:rPr>
        <w:t>svinjska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990033"/>
          <w:sz w:val="24"/>
          <w:szCs w:val="24"/>
        </w:rPr>
        <w:t>mast, maslo, kokosovo maslo</w:t>
      </w:r>
      <w:r>
        <w:rPr>
          <w:rFonts w:eastAsia="Times New Roman"/>
          <w:color w:val="000000"/>
          <w:sz w:val="24"/>
          <w:szCs w:val="24"/>
        </w:rPr>
        <w:t>.</w:t>
      </w:r>
    </w:p>
    <w:p w:rsidR="00521C82" w:rsidRDefault="00521C82" w:rsidP="00521C82">
      <w:pPr>
        <w:spacing w:line="289" w:lineRule="exact"/>
        <w:rPr>
          <w:rFonts w:eastAsia="Times New Roman"/>
          <w:sz w:val="24"/>
          <w:szCs w:val="24"/>
        </w:rPr>
      </w:pPr>
    </w:p>
    <w:p w:rsidR="00521C82" w:rsidRDefault="00521C82" w:rsidP="00521C82">
      <w:pPr>
        <w:numPr>
          <w:ilvl w:val="0"/>
          <w:numId w:val="5"/>
        </w:numPr>
        <w:tabs>
          <w:tab w:val="left" w:pos="376"/>
        </w:tabs>
        <w:spacing w:line="234" w:lineRule="auto"/>
        <w:ind w:left="400" w:right="12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Maščobe, ki vsebujejo večinoma nenasičene maščobne kisline so: </w:t>
      </w:r>
      <w:r>
        <w:rPr>
          <w:rFonts w:eastAsia="Times New Roman"/>
          <w:color w:val="990033"/>
          <w:sz w:val="24"/>
          <w:szCs w:val="24"/>
        </w:rPr>
        <w:t>ribje olje,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990033"/>
          <w:sz w:val="24"/>
          <w:szCs w:val="24"/>
        </w:rPr>
        <w:t>sončnično olje,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990033"/>
          <w:sz w:val="24"/>
          <w:szCs w:val="24"/>
        </w:rPr>
        <w:t>oljčno olje, laneno olje</w:t>
      </w:r>
      <w:r>
        <w:rPr>
          <w:rFonts w:eastAsia="Times New Roman"/>
          <w:color w:val="000000"/>
          <w:sz w:val="24"/>
          <w:szCs w:val="24"/>
        </w:rPr>
        <w:t>.</w:t>
      </w:r>
    </w:p>
    <w:p w:rsidR="00521C82" w:rsidRDefault="00521C82" w:rsidP="00521C82">
      <w:pPr>
        <w:spacing w:line="278" w:lineRule="exact"/>
        <w:rPr>
          <w:sz w:val="20"/>
          <w:szCs w:val="20"/>
        </w:rPr>
      </w:pPr>
    </w:p>
    <w:p w:rsidR="00521C82" w:rsidRDefault="00521C82" w:rsidP="00521C8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c)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60"/>
        <w:gridCol w:w="3040"/>
        <w:gridCol w:w="2920"/>
        <w:gridCol w:w="3000"/>
      </w:tblGrid>
      <w:tr w:rsidR="00521C82" w:rsidTr="00B8794D">
        <w:trPr>
          <w:trHeight w:val="22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Drži za maščobe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 drži za maščobe/Izjema</w:t>
            </w:r>
          </w:p>
        </w:tc>
      </w:tr>
      <w:tr w:rsidR="00521C82" w:rsidTr="00B8794D">
        <w:trPr>
          <w:trHeight w:val="239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</w:tr>
      <w:tr w:rsidR="00521C82" w:rsidTr="00B8794D">
        <w:trPr>
          <w:trHeight w:val="21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521C82" w:rsidRDefault="00521C82" w:rsidP="00B8794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Maščobe živalskega izvora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990033"/>
                <w:sz w:val="20"/>
                <w:szCs w:val="20"/>
              </w:rPr>
              <w:t>svinjska mast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990033"/>
                <w:sz w:val="20"/>
                <w:szCs w:val="20"/>
              </w:rPr>
              <w:t>ribje olje</w:t>
            </w:r>
          </w:p>
        </w:tc>
      </w:tr>
      <w:tr w:rsidR="00521C82" w:rsidTr="00B8794D">
        <w:trPr>
          <w:trHeight w:val="23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vsebujejo znatno količino nasičenih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990033"/>
                <w:sz w:val="20"/>
                <w:szCs w:val="20"/>
              </w:rPr>
              <w:t>maslo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</w:tr>
      <w:tr w:rsidR="00521C82" w:rsidTr="00B8794D">
        <w:trPr>
          <w:trHeight w:val="23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maščobnih kislin in so predvsem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</w:tr>
      <w:tr w:rsidR="00521C82" w:rsidTr="00B8794D">
        <w:trPr>
          <w:trHeight w:val="23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masti.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</w:tr>
      <w:tr w:rsidR="00521C82" w:rsidTr="00B8794D">
        <w:trPr>
          <w:trHeight w:val="21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521C82" w:rsidRDefault="00521C82" w:rsidP="00B8794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Maščobe rastlinskega izvora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990033"/>
                <w:sz w:val="20"/>
                <w:szCs w:val="20"/>
              </w:rPr>
              <w:t>sončnično olje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990033"/>
                <w:sz w:val="20"/>
                <w:szCs w:val="20"/>
              </w:rPr>
              <w:t>kokosovo maslo</w:t>
            </w:r>
          </w:p>
        </w:tc>
      </w:tr>
      <w:tr w:rsidR="00521C82" w:rsidTr="00B8794D">
        <w:trPr>
          <w:trHeight w:val="23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vsebujejo večinoma nenasičene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990033"/>
                <w:sz w:val="20"/>
                <w:szCs w:val="20"/>
              </w:rPr>
              <w:t>oljčno olje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</w:tr>
      <w:tr w:rsidR="00521C82" w:rsidTr="00B8794D">
        <w:trPr>
          <w:trHeight w:val="2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maščobne kisline in so olja.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990033"/>
                <w:sz w:val="20"/>
                <w:szCs w:val="20"/>
              </w:rPr>
              <w:t>laneno olje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</w:p>
        </w:tc>
      </w:tr>
      <w:tr w:rsidR="00521C82" w:rsidTr="00B8794D">
        <w:trPr>
          <w:trHeight w:val="555"/>
        </w:trPr>
        <w:tc>
          <w:tcPr>
            <w:tcW w:w="240" w:type="dxa"/>
            <w:gridSpan w:val="2"/>
            <w:vAlign w:val="bottom"/>
          </w:tcPr>
          <w:p w:rsidR="00521C82" w:rsidRDefault="00521C82" w:rsidP="00B879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č)</w:t>
            </w:r>
          </w:p>
        </w:tc>
        <w:tc>
          <w:tcPr>
            <w:tcW w:w="8960" w:type="dxa"/>
            <w:gridSpan w:val="3"/>
            <w:vAlign w:val="bottom"/>
          </w:tcPr>
          <w:p w:rsidR="00521C82" w:rsidRDefault="00521C82" w:rsidP="00B879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Ugotovili smo, da jedilno olje, npr. sončnično olje, vsebuje </w:t>
            </w:r>
            <w:r>
              <w:rPr>
                <w:rFonts w:eastAsia="Times New Roman"/>
                <w:color w:val="990033"/>
                <w:sz w:val="24"/>
                <w:szCs w:val="24"/>
              </w:rPr>
              <w:t>nenasičene spojine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21C82" w:rsidTr="00B8794D">
        <w:trPr>
          <w:trHeight w:val="295"/>
        </w:trPr>
        <w:tc>
          <w:tcPr>
            <w:tcW w:w="180" w:type="dxa"/>
            <w:vAlign w:val="bottom"/>
          </w:tcPr>
          <w:p w:rsidR="00521C82" w:rsidRDefault="00521C82" w:rsidP="00B8794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1C82" w:rsidRDefault="00521C82" w:rsidP="00B8794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vAlign w:val="bottom"/>
          </w:tcPr>
          <w:p w:rsidR="00521C82" w:rsidRDefault="00521C82" w:rsidP="00B879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 spojine so nenasičene maščobne kisline.</w:t>
            </w:r>
          </w:p>
        </w:tc>
        <w:tc>
          <w:tcPr>
            <w:tcW w:w="3000" w:type="dxa"/>
            <w:vAlign w:val="bottom"/>
          </w:tcPr>
          <w:p w:rsidR="00521C82" w:rsidRDefault="00521C82" w:rsidP="00B8794D">
            <w:pPr>
              <w:rPr>
                <w:sz w:val="24"/>
                <w:szCs w:val="24"/>
              </w:rPr>
            </w:pPr>
          </w:p>
        </w:tc>
      </w:tr>
    </w:tbl>
    <w:p w:rsidR="00521C82" w:rsidRDefault="00521C82" w:rsidP="00521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6B2941A2" wp14:editId="28C7DE70">
            <wp:simplePos x="0" y="0"/>
            <wp:positionH relativeFrom="column">
              <wp:posOffset>254000</wp:posOffset>
            </wp:positionH>
            <wp:positionV relativeFrom="paragraph">
              <wp:posOffset>-370840</wp:posOffset>
            </wp:positionV>
            <wp:extent cx="301625" cy="374650"/>
            <wp:effectExtent l="0" t="0" r="0" b="0"/>
            <wp:wrapNone/>
            <wp:docPr id="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330" w:lineRule="exact"/>
        <w:rPr>
          <w:sz w:val="20"/>
          <w:szCs w:val="20"/>
        </w:rPr>
      </w:pPr>
    </w:p>
    <w:p w:rsidR="00521C82" w:rsidRDefault="00521C82" w:rsidP="00521C82">
      <w:pPr>
        <w:numPr>
          <w:ilvl w:val="0"/>
          <w:numId w:val="6"/>
        </w:numPr>
        <w:tabs>
          <w:tab w:val="left" w:pos="400"/>
        </w:tabs>
        <w:ind w:left="400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Rešitev uganke.</w:t>
      </w:r>
    </w:p>
    <w:p w:rsidR="00521C82" w:rsidRDefault="00521C82" w:rsidP="00521C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01BC064B" wp14:editId="254A0E64">
            <wp:simplePos x="0" y="0"/>
            <wp:positionH relativeFrom="column">
              <wp:posOffset>254000</wp:posOffset>
            </wp:positionH>
            <wp:positionV relativeFrom="paragraph">
              <wp:posOffset>1670685</wp:posOffset>
            </wp:positionV>
            <wp:extent cx="301625" cy="187325"/>
            <wp:effectExtent l="0" t="0" r="0" b="0"/>
            <wp:wrapNone/>
            <wp:docPr id="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2516CD14" wp14:editId="76C62BF7">
            <wp:simplePos x="0" y="0"/>
            <wp:positionH relativeFrom="column">
              <wp:posOffset>523875</wp:posOffset>
            </wp:positionH>
            <wp:positionV relativeFrom="paragraph">
              <wp:posOffset>180975</wp:posOffset>
            </wp:positionV>
            <wp:extent cx="3541395" cy="1316355"/>
            <wp:effectExtent l="0" t="0" r="0" b="0"/>
            <wp:wrapNone/>
            <wp:docPr id="1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13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25" w:lineRule="exact"/>
        <w:rPr>
          <w:sz w:val="20"/>
          <w:szCs w:val="20"/>
        </w:rPr>
      </w:pPr>
    </w:p>
    <w:p w:rsidR="00521C82" w:rsidRDefault="00521C82" w:rsidP="00521C8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Črke na osenčenih poljih sestavljajo pojem </w:t>
      </w:r>
      <w:r>
        <w:rPr>
          <w:rFonts w:eastAsia="Times New Roman"/>
          <w:color w:val="990033"/>
          <w:sz w:val="24"/>
          <w:szCs w:val="24"/>
        </w:rPr>
        <w:t>ESTRI</w:t>
      </w:r>
      <w:r>
        <w:rPr>
          <w:rFonts w:eastAsia="Times New Roman"/>
          <w:sz w:val="24"/>
          <w:szCs w:val="24"/>
        </w:rPr>
        <w:t>.</w:t>
      </w: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21C82" w:rsidRDefault="00521C82" w:rsidP="00521C82">
      <w:pPr>
        <w:spacing w:line="200" w:lineRule="exact"/>
        <w:rPr>
          <w:sz w:val="20"/>
          <w:szCs w:val="20"/>
        </w:rPr>
      </w:pPr>
    </w:p>
    <w:p w:rsidR="00561C37" w:rsidRDefault="00561C37">
      <w:bookmarkStart w:id="1" w:name="_GoBack"/>
      <w:bookmarkEnd w:id="1"/>
    </w:p>
    <w:sectPr w:rsidR="0056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D43B"/>
    <w:multiLevelType w:val="hybridMultilevel"/>
    <w:tmpl w:val="4530A05C"/>
    <w:lvl w:ilvl="0" w:tplc="99FC083C">
      <w:start w:val="2"/>
      <w:numFmt w:val="decimal"/>
      <w:lvlText w:val="%1."/>
      <w:lvlJc w:val="left"/>
    </w:lvl>
    <w:lvl w:ilvl="1" w:tplc="277E6DFA">
      <w:numFmt w:val="decimal"/>
      <w:lvlText w:val=""/>
      <w:lvlJc w:val="left"/>
    </w:lvl>
    <w:lvl w:ilvl="2" w:tplc="A70E32B2">
      <w:numFmt w:val="decimal"/>
      <w:lvlText w:val=""/>
      <w:lvlJc w:val="left"/>
    </w:lvl>
    <w:lvl w:ilvl="3" w:tplc="4984A930">
      <w:numFmt w:val="decimal"/>
      <w:lvlText w:val=""/>
      <w:lvlJc w:val="left"/>
    </w:lvl>
    <w:lvl w:ilvl="4" w:tplc="12C44B68">
      <w:numFmt w:val="decimal"/>
      <w:lvlText w:val=""/>
      <w:lvlJc w:val="left"/>
    </w:lvl>
    <w:lvl w:ilvl="5" w:tplc="4FD63004">
      <w:numFmt w:val="decimal"/>
      <w:lvlText w:val=""/>
      <w:lvlJc w:val="left"/>
    </w:lvl>
    <w:lvl w:ilvl="6" w:tplc="7B8C1A96">
      <w:numFmt w:val="decimal"/>
      <w:lvlText w:val=""/>
      <w:lvlJc w:val="left"/>
    </w:lvl>
    <w:lvl w:ilvl="7" w:tplc="2C425B3E">
      <w:numFmt w:val="decimal"/>
      <w:lvlText w:val=""/>
      <w:lvlJc w:val="left"/>
    </w:lvl>
    <w:lvl w:ilvl="8" w:tplc="B608049E">
      <w:numFmt w:val="decimal"/>
      <w:lvlText w:val=""/>
      <w:lvlJc w:val="left"/>
    </w:lvl>
  </w:abstractNum>
  <w:abstractNum w:abstractNumId="1">
    <w:nsid w:val="2A487CB0"/>
    <w:multiLevelType w:val="hybridMultilevel"/>
    <w:tmpl w:val="2C0402D8"/>
    <w:lvl w:ilvl="0" w:tplc="7CD80672">
      <w:start w:val="1"/>
      <w:numFmt w:val="decimal"/>
      <w:lvlText w:val="%1."/>
      <w:lvlJc w:val="left"/>
    </w:lvl>
    <w:lvl w:ilvl="1" w:tplc="C64AA0C0">
      <w:numFmt w:val="decimal"/>
      <w:lvlText w:val=""/>
      <w:lvlJc w:val="left"/>
    </w:lvl>
    <w:lvl w:ilvl="2" w:tplc="82D820B8">
      <w:numFmt w:val="decimal"/>
      <w:lvlText w:val=""/>
      <w:lvlJc w:val="left"/>
    </w:lvl>
    <w:lvl w:ilvl="3" w:tplc="A0124E38">
      <w:numFmt w:val="decimal"/>
      <w:lvlText w:val=""/>
      <w:lvlJc w:val="left"/>
    </w:lvl>
    <w:lvl w:ilvl="4" w:tplc="37620186">
      <w:numFmt w:val="decimal"/>
      <w:lvlText w:val=""/>
      <w:lvlJc w:val="left"/>
    </w:lvl>
    <w:lvl w:ilvl="5" w:tplc="AE743C0C">
      <w:numFmt w:val="decimal"/>
      <w:lvlText w:val=""/>
      <w:lvlJc w:val="left"/>
    </w:lvl>
    <w:lvl w:ilvl="6" w:tplc="2620F1F8">
      <w:numFmt w:val="decimal"/>
      <w:lvlText w:val=""/>
      <w:lvlJc w:val="left"/>
    </w:lvl>
    <w:lvl w:ilvl="7" w:tplc="3F980484">
      <w:numFmt w:val="decimal"/>
      <w:lvlText w:val=""/>
      <w:lvlJc w:val="left"/>
    </w:lvl>
    <w:lvl w:ilvl="8" w:tplc="79CC28CA">
      <w:numFmt w:val="decimal"/>
      <w:lvlText w:val=""/>
      <w:lvlJc w:val="left"/>
    </w:lvl>
  </w:abstractNum>
  <w:abstractNum w:abstractNumId="2">
    <w:nsid w:val="2CD89A32"/>
    <w:multiLevelType w:val="hybridMultilevel"/>
    <w:tmpl w:val="81646C88"/>
    <w:lvl w:ilvl="0" w:tplc="32241590">
      <w:start w:val="4"/>
      <w:numFmt w:val="decimal"/>
      <w:lvlText w:val="%1."/>
      <w:lvlJc w:val="left"/>
    </w:lvl>
    <w:lvl w:ilvl="1" w:tplc="A0FC4AE4">
      <w:numFmt w:val="decimal"/>
      <w:lvlText w:val=""/>
      <w:lvlJc w:val="left"/>
    </w:lvl>
    <w:lvl w:ilvl="2" w:tplc="8E20CF2C">
      <w:numFmt w:val="decimal"/>
      <w:lvlText w:val=""/>
      <w:lvlJc w:val="left"/>
    </w:lvl>
    <w:lvl w:ilvl="3" w:tplc="5088EF60">
      <w:numFmt w:val="decimal"/>
      <w:lvlText w:val=""/>
      <w:lvlJc w:val="left"/>
    </w:lvl>
    <w:lvl w:ilvl="4" w:tplc="DD1CF54E">
      <w:numFmt w:val="decimal"/>
      <w:lvlText w:val=""/>
      <w:lvlJc w:val="left"/>
    </w:lvl>
    <w:lvl w:ilvl="5" w:tplc="730023F2">
      <w:numFmt w:val="decimal"/>
      <w:lvlText w:val=""/>
      <w:lvlJc w:val="left"/>
    </w:lvl>
    <w:lvl w:ilvl="6" w:tplc="82405E8E">
      <w:numFmt w:val="decimal"/>
      <w:lvlText w:val=""/>
      <w:lvlJc w:val="left"/>
    </w:lvl>
    <w:lvl w:ilvl="7" w:tplc="C09815C2">
      <w:numFmt w:val="decimal"/>
      <w:lvlText w:val=""/>
      <w:lvlJc w:val="left"/>
    </w:lvl>
    <w:lvl w:ilvl="8" w:tplc="2828DE3C">
      <w:numFmt w:val="decimal"/>
      <w:lvlText w:val=""/>
      <w:lvlJc w:val="left"/>
    </w:lvl>
  </w:abstractNum>
  <w:abstractNum w:abstractNumId="3">
    <w:nsid w:val="57E4CCAF"/>
    <w:multiLevelType w:val="hybridMultilevel"/>
    <w:tmpl w:val="60DEC012"/>
    <w:lvl w:ilvl="0" w:tplc="EEB66D36">
      <w:start w:val="1"/>
      <w:numFmt w:val="lowerLetter"/>
      <w:lvlText w:val="%1)"/>
      <w:lvlJc w:val="left"/>
    </w:lvl>
    <w:lvl w:ilvl="1" w:tplc="34E6A59C">
      <w:numFmt w:val="decimal"/>
      <w:lvlText w:val=""/>
      <w:lvlJc w:val="left"/>
    </w:lvl>
    <w:lvl w:ilvl="2" w:tplc="F18A0442">
      <w:numFmt w:val="decimal"/>
      <w:lvlText w:val=""/>
      <w:lvlJc w:val="left"/>
    </w:lvl>
    <w:lvl w:ilvl="3" w:tplc="C9FA1C22">
      <w:numFmt w:val="decimal"/>
      <w:lvlText w:val=""/>
      <w:lvlJc w:val="left"/>
    </w:lvl>
    <w:lvl w:ilvl="4" w:tplc="B554CE96">
      <w:numFmt w:val="decimal"/>
      <w:lvlText w:val=""/>
      <w:lvlJc w:val="left"/>
    </w:lvl>
    <w:lvl w:ilvl="5" w:tplc="E0C6B1D0">
      <w:numFmt w:val="decimal"/>
      <w:lvlText w:val=""/>
      <w:lvlJc w:val="left"/>
    </w:lvl>
    <w:lvl w:ilvl="6" w:tplc="ECBEEBAA">
      <w:numFmt w:val="decimal"/>
      <w:lvlText w:val=""/>
      <w:lvlJc w:val="left"/>
    </w:lvl>
    <w:lvl w:ilvl="7" w:tplc="7F0C91DE">
      <w:numFmt w:val="decimal"/>
      <w:lvlText w:val=""/>
      <w:lvlJc w:val="left"/>
    </w:lvl>
    <w:lvl w:ilvl="8" w:tplc="7E920368">
      <w:numFmt w:val="decimal"/>
      <w:lvlText w:val=""/>
      <w:lvlJc w:val="left"/>
    </w:lvl>
  </w:abstractNum>
  <w:abstractNum w:abstractNumId="4">
    <w:nsid w:val="725A06FB"/>
    <w:multiLevelType w:val="hybridMultilevel"/>
    <w:tmpl w:val="5AE454D0"/>
    <w:lvl w:ilvl="0" w:tplc="361EAF00">
      <w:start w:val="2"/>
      <w:numFmt w:val="lowerLetter"/>
      <w:lvlText w:val="%1)"/>
      <w:lvlJc w:val="left"/>
    </w:lvl>
    <w:lvl w:ilvl="1" w:tplc="454277B8">
      <w:numFmt w:val="decimal"/>
      <w:lvlText w:val=""/>
      <w:lvlJc w:val="left"/>
    </w:lvl>
    <w:lvl w:ilvl="2" w:tplc="2A0210F8">
      <w:numFmt w:val="decimal"/>
      <w:lvlText w:val=""/>
      <w:lvlJc w:val="left"/>
    </w:lvl>
    <w:lvl w:ilvl="3" w:tplc="67E0709C">
      <w:numFmt w:val="decimal"/>
      <w:lvlText w:val=""/>
      <w:lvlJc w:val="left"/>
    </w:lvl>
    <w:lvl w:ilvl="4" w:tplc="7A48BAD8">
      <w:numFmt w:val="decimal"/>
      <w:lvlText w:val=""/>
      <w:lvlJc w:val="left"/>
    </w:lvl>
    <w:lvl w:ilvl="5" w:tplc="7EA2A180">
      <w:numFmt w:val="decimal"/>
      <w:lvlText w:val=""/>
      <w:lvlJc w:val="left"/>
    </w:lvl>
    <w:lvl w:ilvl="6" w:tplc="3D06837C">
      <w:numFmt w:val="decimal"/>
      <w:lvlText w:val=""/>
      <w:lvlJc w:val="left"/>
    </w:lvl>
    <w:lvl w:ilvl="7" w:tplc="D48CB4A8">
      <w:numFmt w:val="decimal"/>
      <w:lvlText w:val=""/>
      <w:lvlJc w:val="left"/>
    </w:lvl>
    <w:lvl w:ilvl="8" w:tplc="431633B2">
      <w:numFmt w:val="decimal"/>
      <w:lvlText w:val=""/>
      <w:lvlJc w:val="left"/>
    </w:lvl>
  </w:abstractNum>
  <w:abstractNum w:abstractNumId="5">
    <w:nsid w:val="7A6D8D3C"/>
    <w:multiLevelType w:val="hybridMultilevel"/>
    <w:tmpl w:val="EDB490F0"/>
    <w:lvl w:ilvl="0" w:tplc="ABAC557C">
      <w:start w:val="6"/>
      <w:numFmt w:val="decimal"/>
      <w:lvlText w:val="%1."/>
      <w:lvlJc w:val="left"/>
    </w:lvl>
    <w:lvl w:ilvl="1" w:tplc="D85848E2">
      <w:numFmt w:val="decimal"/>
      <w:lvlText w:val=""/>
      <w:lvlJc w:val="left"/>
    </w:lvl>
    <w:lvl w:ilvl="2" w:tplc="62E8D274">
      <w:numFmt w:val="decimal"/>
      <w:lvlText w:val=""/>
      <w:lvlJc w:val="left"/>
    </w:lvl>
    <w:lvl w:ilvl="3" w:tplc="5FBAB5FE">
      <w:numFmt w:val="decimal"/>
      <w:lvlText w:val=""/>
      <w:lvlJc w:val="left"/>
    </w:lvl>
    <w:lvl w:ilvl="4" w:tplc="422C152A">
      <w:numFmt w:val="decimal"/>
      <w:lvlText w:val=""/>
      <w:lvlJc w:val="left"/>
    </w:lvl>
    <w:lvl w:ilvl="5" w:tplc="4BA46016">
      <w:numFmt w:val="decimal"/>
      <w:lvlText w:val=""/>
      <w:lvlJc w:val="left"/>
    </w:lvl>
    <w:lvl w:ilvl="6" w:tplc="9AA890F4">
      <w:numFmt w:val="decimal"/>
      <w:lvlText w:val=""/>
      <w:lvlJc w:val="left"/>
    </w:lvl>
    <w:lvl w:ilvl="7" w:tplc="68248682">
      <w:numFmt w:val="decimal"/>
      <w:lvlText w:val=""/>
      <w:lvlJc w:val="left"/>
    </w:lvl>
    <w:lvl w:ilvl="8" w:tplc="CC7A13C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82"/>
    <w:rsid w:val="00521C82"/>
    <w:rsid w:val="0056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1C82"/>
    <w:pPr>
      <w:spacing w:after="0" w:line="240" w:lineRule="auto"/>
    </w:pPr>
    <w:rPr>
      <w:rFonts w:ascii="Times New Roman" w:eastAsiaTheme="minorEastAsia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1C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1C82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1C82"/>
    <w:pPr>
      <w:spacing w:after="0" w:line="240" w:lineRule="auto"/>
    </w:pPr>
    <w:rPr>
      <w:rFonts w:ascii="Times New Roman" w:eastAsiaTheme="minorEastAsia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1C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1C82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2020-04-04T15:14:00Z</dcterms:created>
  <dcterms:modified xsi:type="dcterms:W3CDTF">2020-04-04T15:14:00Z</dcterms:modified>
</cp:coreProperties>
</file>