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FC" w:rsidRPr="00B671FC" w:rsidRDefault="00A93436">
      <w:pPr>
        <w:rPr>
          <w:rFonts w:ascii="Arial" w:hAnsi="Arial" w:cs="Arial"/>
          <w:b/>
          <w:sz w:val="24"/>
          <w:szCs w:val="24"/>
        </w:rPr>
      </w:pPr>
      <w:r w:rsidRPr="00B671FC">
        <w:rPr>
          <w:rFonts w:ascii="Arial" w:hAnsi="Arial" w:cs="Arial"/>
          <w:b/>
          <w:sz w:val="24"/>
          <w:szCs w:val="24"/>
        </w:rPr>
        <w:t>Zgodovina 6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FA225B">
        <w:rPr>
          <w:rFonts w:ascii="Arial" w:hAnsi="Arial" w:cs="Arial"/>
          <w:b/>
          <w:sz w:val="24"/>
          <w:szCs w:val="24"/>
        </w:rPr>
        <w:t>Rešitve: p</w:t>
      </w:r>
      <w:r w:rsidR="00B671FC" w:rsidRPr="00B671FC">
        <w:rPr>
          <w:rFonts w:ascii="Arial" w:hAnsi="Arial" w:cs="Arial"/>
          <w:b/>
          <w:sz w:val="24"/>
          <w:szCs w:val="24"/>
        </w:rPr>
        <w:t>etek, 15. 5. 2020</w:t>
      </w:r>
    </w:p>
    <w:p w:rsidR="00A93436" w:rsidRDefault="00A93436" w:rsidP="00A93436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3025AF" w:rsidRPr="00B671FC" w:rsidRDefault="0038103B" w:rsidP="00A9343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PONAVLJANJE: </w:t>
      </w:r>
      <w:r w:rsidR="00A93436">
        <w:rPr>
          <w:rFonts w:ascii="Arial" w:hAnsi="Arial" w:cs="Arial"/>
          <w:b/>
          <w:color w:val="FF0000"/>
          <w:sz w:val="24"/>
          <w:szCs w:val="24"/>
        </w:rPr>
        <w:t>NAČIN ŽIVLJENJA (vrste družin)</w:t>
      </w:r>
    </w:p>
    <w:p w:rsidR="003025AF" w:rsidRPr="00951939" w:rsidRDefault="003025AF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1. Na čelu družine je bil pat</w:t>
      </w:r>
      <w:r w:rsidR="00951939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951939">
        <w:rPr>
          <w:rFonts w:ascii="Arial" w:hAnsi="Arial" w:cs="Arial"/>
          <w:sz w:val="24"/>
          <w:szCs w:val="24"/>
        </w:rPr>
        <w:t>familias</w:t>
      </w:r>
      <w:proofErr w:type="spellEnd"/>
      <w:r w:rsidR="00951939">
        <w:rPr>
          <w:rFonts w:ascii="Arial" w:hAnsi="Arial" w:cs="Arial"/>
          <w:sz w:val="24"/>
          <w:szCs w:val="24"/>
        </w:rPr>
        <w:t xml:space="preserve">. </w:t>
      </w:r>
      <w:r w:rsidR="00951939">
        <w:rPr>
          <w:rFonts w:ascii="Arial" w:hAnsi="Arial" w:cs="Arial"/>
          <w:color w:val="FF0000"/>
          <w:sz w:val="24"/>
          <w:szCs w:val="24"/>
        </w:rPr>
        <w:t>RIMSKA DRUŽINA</w:t>
      </w:r>
    </w:p>
    <w:p w:rsidR="003025AF" w:rsidRPr="00951939" w:rsidRDefault="003025AF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2. Moški so hodili na lov, ženske so nabirale sade</w:t>
      </w:r>
      <w:r w:rsidR="00951939">
        <w:rPr>
          <w:rFonts w:ascii="Arial" w:hAnsi="Arial" w:cs="Arial"/>
          <w:sz w:val="24"/>
          <w:szCs w:val="24"/>
        </w:rPr>
        <w:t xml:space="preserve">že. </w:t>
      </w:r>
      <w:r w:rsidR="00951939">
        <w:rPr>
          <w:rFonts w:ascii="Arial" w:hAnsi="Arial" w:cs="Arial"/>
          <w:color w:val="FF0000"/>
          <w:sz w:val="24"/>
          <w:szCs w:val="24"/>
        </w:rPr>
        <w:t>PRVE SKUPNOSTI</w:t>
      </w:r>
    </w:p>
    <w:p w:rsidR="00FA225B" w:rsidRDefault="003A5557" w:rsidP="005420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205C" w:rsidRPr="00B671FC">
        <w:rPr>
          <w:rFonts w:ascii="Arial" w:hAnsi="Arial" w:cs="Arial"/>
          <w:sz w:val="24"/>
          <w:szCs w:val="24"/>
        </w:rPr>
        <w:t xml:space="preserve">. Ženske so </w:t>
      </w:r>
      <w:r w:rsidR="00FA225B">
        <w:rPr>
          <w:rFonts w:ascii="Arial" w:hAnsi="Arial" w:cs="Arial"/>
          <w:sz w:val="24"/>
          <w:szCs w:val="24"/>
        </w:rPr>
        <w:t xml:space="preserve">lahko postale vladarice, kar kaže, da so </w:t>
      </w:r>
      <w:r w:rsidR="0054205C" w:rsidRPr="00B671FC">
        <w:rPr>
          <w:rFonts w:ascii="Arial" w:hAnsi="Arial" w:cs="Arial"/>
          <w:sz w:val="24"/>
          <w:szCs w:val="24"/>
        </w:rPr>
        <w:t>bile precej enakopravn</w:t>
      </w:r>
      <w:r w:rsidR="00951939">
        <w:rPr>
          <w:rFonts w:ascii="Arial" w:hAnsi="Arial" w:cs="Arial"/>
          <w:sz w:val="24"/>
          <w:szCs w:val="24"/>
        </w:rPr>
        <w:t xml:space="preserve">e z moškimi. </w:t>
      </w:r>
    </w:p>
    <w:p w:rsidR="0054205C" w:rsidRPr="00951939" w:rsidRDefault="00951939" w:rsidP="0054205C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DRUŽINA V STAREM EGIPTU</w:t>
      </w:r>
    </w:p>
    <w:p w:rsidR="003025AF" w:rsidRPr="00951939" w:rsidRDefault="003025AF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4</w:t>
      </w:r>
      <w:r w:rsidR="003A5557">
        <w:rPr>
          <w:rFonts w:ascii="Arial" w:hAnsi="Arial" w:cs="Arial"/>
          <w:sz w:val="24"/>
          <w:szCs w:val="24"/>
        </w:rPr>
        <w:t>.</w:t>
      </w:r>
      <w:r w:rsidRPr="00B671FC">
        <w:rPr>
          <w:rFonts w:ascii="Arial" w:hAnsi="Arial" w:cs="Arial"/>
          <w:sz w:val="24"/>
          <w:szCs w:val="24"/>
        </w:rPr>
        <w:t xml:space="preserve"> </w:t>
      </w:r>
      <w:r w:rsidR="0054205C">
        <w:rPr>
          <w:rFonts w:ascii="Arial" w:hAnsi="Arial" w:cs="Arial"/>
          <w:sz w:val="24"/>
          <w:szCs w:val="24"/>
        </w:rPr>
        <w:t>H družini so spadali starši, otroci, stari starši in tudi neporočene tete in strici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951939">
        <w:rPr>
          <w:rFonts w:ascii="Arial" w:hAnsi="Arial" w:cs="Arial"/>
          <w:color w:val="FF0000"/>
          <w:sz w:val="24"/>
          <w:szCs w:val="24"/>
        </w:rPr>
        <w:t>KMEČKA DRUŽINA</w:t>
      </w:r>
    </w:p>
    <w:p w:rsidR="003025AF" w:rsidRPr="00951939" w:rsidRDefault="003A5557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25AF" w:rsidRPr="00B671FC">
        <w:rPr>
          <w:rFonts w:ascii="Arial" w:hAnsi="Arial" w:cs="Arial"/>
          <w:sz w:val="24"/>
          <w:szCs w:val="24"/>
        </w:rPr>
        <w:t>. Dečki so hodili v šolo, deklice so se poleg gospodinjskih del učil</w:t>
      </w:r>
      <w:r w:rsidR="00951939">
        <w:rPr>
          <w:rFonts w:ascii="Arial" w:hAnsi="Arial" w:cs="Arial"/>
          <w:sz w:val="24"/>
          <w:szCs w:val="24"/>
        </w:rPr>
        <w:t xml:space="preserve">e tudi tkanja. </w:t>
      </w:r>
      <w:r w:rsidR="00951939">
        <w:rPr>
          <w:rFonts w:ascii="Arial" w:hAnsi="Arial" w:cs="Arial"/>
          <w:color w:val="FF0000"/>
          <w:sz w:val="24"/>
          <w:szCs w:val="24"/>
        </w:rPr>
        <w:t>DRUŽINA V STARI GRČIJI</w:t>
      </w:r>
    </w:p>
    <w:p w:rsidR="003A5557" w:rsidRPr="00951939" w:rsidRDefault="003A5557" w:rsidP="003A555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671FC">
        <w:rPr>
          <w:rFonts w:ascii="Arial" w:hAnsi="Arial" w:cs="Arial"/>
          <w:sz w:val="24"/>
          <w:szCs w:val="24"/>
        </w:rPr>
        <w:t xml:space="preserve">. Družina je živela v skromnem stanovanju. </w:t>
      </w:r>
      <w:r w:rsidR="00951939">
        <w:rPr>
          <w:rFonts w:ascii="Arial" w:hAnsi="Arial" w:cs="Arial"/>
          <w:color w:val="FF0000"/>
          <w:sz w:val="24"/>
          <w:szCs w:val="24"/>
        </w:rPr>
        <w:t>DELAVSKA DRUŽINA</w:t>
      </w:r>
    </w:p>
    <w:p w:rsidR="003025AF" w:rsidRPr="00951939" w:rsidRDefault="003025AF" w:rsidP="003025A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>7. Ženske so se poročile mlade in o poroki je odločal oč</w:t>
      </w:r>
      <w:r w:rsidR="00951939">
        <w:rPr>
          <w:rFonts w:ascii="Arial" w:hAnsi="Arial" w:cs="Arial"/>
          <w:sz w:val="24"/>
          <w:szCs w:val="24"/>
        </w:rPr>
        <w:t xml:space="preserve">e. </w:t>
      </w:r>
      <w:r w:rsidR="00951939">
        <w:rPr>
          <w:rFonts w:ascii="Arial" w:hAnsi="Arial" w:cs="Arial"/>
          <w:color w:val="FF0000"/>
          <w:sz w:val="24"/>
          <w:szCs w:val="24"/>
        </w:rPr>
        <w:t>MEŠČANSKA DRUŽINA</w:t>
      </w:r>
    </w:p>
    <w:p w:rsidR="003025AF" w:rsidRPr="00951939" w:rsidRDefault="003025AF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 xml:space="preserve">8. O podložnikovem osebnem življenju je odločal zemljiški gospod (npr. graščak). </w:t>
      </w:r>
      <w:r w:rsidR="00951939">
        <w:rPr>
          <w:rFonts w:ascii="Arial" w:hAnsi="Arial" w:cs="Arial"/>
          <w:color w:val="FF0000"/>
          <w:sz w:val="24"/>
          <w:szCs w:val="24"/>
        </w:rPr>
        <w:t>KMEČKA DRUŽINA</w:t>
      </w:r>
    </w:p>
    <w:p w:rsidR="0054205C" w:rsidRPr="00951939" w:rsidRDefault="003025AF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71FC">
        <w:rPr>
          <w:rFonts w:ascii="Arial" w:hAnsi="Arial" w:cs="Arial"/>
          <w:sz w:val="24"/>
          <w:szCs w:val="24"/>
        </w:rPr>
        <w:t xml:space="preserve">9. </w:t>
      </w:r>
      <w:r w:rsidR="0054205C">
        <w:rPr>
          <w:rFonts w:ascii="Arial" w:hAnsi="Arial" w:cs="Arial"/>
          <w:sz w:val="24"/>
          <w:szCs w:val="24"/>
        </w:rPr>
        <w:t>V dobi kovin so bil</w:t>
      </w:r>
      <w:r w:rsidR="00951939">
        <w:rPr>
          <w:rFonts w:ascii="Arial" w:hAnsi="Arial" w:cs="Arial"/>
          <w:sz w:val="24"/>
          <w:szCs w:val="24"/>
        </w:rPr>
        <w:t xml:space="preserve">i moški že pravi bojevniki. </w:t>
      </w:r>
      <w:r w:rsidR="00951939">
        <w:rPr>
          <w:rFonts w:ascii="Arial" w:hAnsi="Arial" w:cs="Arial"/>
          <w:color w:val="FF0000"/>
          <w:sz w:val="24"/>
          <w:szCs w:val="24"/>
        </w:rPr>
        <w:t>PRVE SKUPNOSTI</w:t>
      </w:r>
    </w:p>
    <w:p w:rsidR="00FA225B" w:rsidRPr="00FA225B" w:rsidRDefault="00FA225B" w:rsidP="00FA225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B671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 moževi odsotnosti so vodile gospodinjstvo in tudi gospodarstvo. </w:t>
      </w:r>
      <w:r>
        <w:rPr>
          <w:rFonts w:ascii="Arial" w:hAnsi="Arial" w:cs="Arial"/>
          <w:color w:val="FF0000"/>
          <w:sz w:val="24"/>
          <w:szCs w:val="24"/>
        </w:rPr>
        <w:t>PLEMIŠKA DRUŽINA</w:t>
      </w:r>
    </w:p>
    <w:p w:rsidR="003025AF" w:rsidRPr="00951939" w:rsidRDefault="00FA225B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4205C">
        <w:rPr>
          <w:rFonts w:ascii="Arial" w:hAnsi="Arial" w:cs="Arial"/>
          <w:sz w:val="24"/>
          <w:szCs w:val="24"/>
        </w:rPr>
        <w:t xml:space="preserve">. </w:t>
      </w:r>
      <w:r w:rsidR="003025AF" w:rsidRPr="00B671FC">
        <w:rPr>
          <w:rFonts w:ascii="Arial" w:hAnsi="Arial" w:cs="Arial"/>
          <w:sz w:val="24"/>
          <w:szCs w:val="24"/>
        </w:rPr>
        <w:t>Dečke so vzgajali z</w:t>
      </w:r>
      <w:r w:rsidR="0054205C">
        <w:rPr>
          <w:rFonts w:ascii="Arial" w:hAnsi="Arial" w:cs="Arial"/>
          <w:sz w:val="24"/>
          <w:szCs w:val="24"/>
        </w:rPr>
        <w:t xml:space="preserve"> vzgojo, ki je temeljila na pos</w:t>
      </w:r>
      <w:r w:rsidR="003A5557">
        <w:rPr>
          <w:rFonts w:ascii="Arial" w:hAnsi="Arial" w:cs="Arial"/>
          <w:sz w:val="24"/>
          <w:szCs w:val="24"/>
        </w:rPr>
        <w:t>l</w:t>
      </w:r>
      <w:r w:rsidR="003025AF" w:rsidRPr="00B671FC">
        <w:rPr>
          <w:rFonts w:ascii="Arial" w:hAnsi="Arial" w:cs="Arial"/>
          <w:sz w:val="24"/>
          <w:szCs w:val="24"/>
        </w:rPr>
        <w:t>ušno</w:t>
      </w:r>
      <w:r w:rsidR="00951939">
        <w:rPr>
          <w:rFonts w:ascii="Arial" w:hAnsi="Arial" w:cs="Arial"/>
          <w:sz w:val="24"/>
          <w:szCs w:val="24"/>
        </w:rPr>
        <w:t xml:space="preserve">sti. </w:t>
      </w:r>
      <w:r w:rsidR="00951939">
        <w:rPr>
          <w:rFonts w:ascii="Arial" w:hAnsi="Arial" w:cs="Arial"/>
          <w:color w:val="FF0000"/>
          <w:sz w:val="24"/>
          <w:szCs w:val="24"/>
        </w:rPr>
        <w:t>DRUŽINA V STARI GRČIJI</w:t>
      </w:r>
    </w:p>
    <w:p w:rsidR="0054205C" w:rsidRPr="00951939" w:rsidRDefault="00FA225B" w:rsidP="0054205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Ločitve zakona so bile redke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951939">
        <w:rPr>
          <w:rFonts w:ascii="Arial" w:hAnsi="Arial" w:cs="Arial"/>
          <w:color w:val="FF0000"/>
          <w:sz w:val="24"/>
          <w:szCs w:val="24"/>
        </w:rPr>
        <w:t>DRUŽINA V STAREM EGIPTU</w:t>
      </w:r>
    </w:p>
    <w:p w:rsidR="003025AF" w:rsidRPr="00951939" w:rsidRDefault="00FA225B" w:rsidP="003025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025AF" w:rsidRPr="00B671FC">
        <w:rPr>
          <w:rFonts w:ascii="Arial" w:hAnsi="Arial" w:cs="Arial"/>
          <w:sz w:val="24"/>
          <w:szCs w:val="24"/>
        </w:rPr>
        <w:t xml:space="preserve">. Otroci so bili prisiljeni delati v tovarnah. </w:t>
      </w:r>
      <w:r w:rsidR="00951939">
        <w:rPr>
          <w:rFonts w:ascii="Arial" w:hAnsi="Arial" w:cs="Arial"/>
          <w:color w:val="FF0000"/>
          <w:sz w:val="24"/>
          <w:szCs w:val="24"/>
        </w:rPr>
        <w:t>DELAVSKA DRUŽINA</w:t>
      </w:r>
    </w:p>
    <w:p w:rsidR="003025AF" w:rsidRPr="00951939" w:rsidRDefault="00FA225B" w:rsidP="003025A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025AF" w:rsidRPr="00B671FC">
        <w:rPr>
          <w:rFonts w:ascii="Arial" w:hAnsi="Arial" w:cs="Arial"/>
          <w:sz w:val="24"/>
          <w:szCs w:val="24"/>
        </w:rPr>
        <w:t>. Otroci so odh</w:t>
      </w:r>
      <w:r w:rsidR="00951939">
        <w:rPr>
          <w:rFonts w:ascii="Arial" w:hAnsi="Arial" w:cs="Arial"/>
          <w:sz w:val="24"/>
          <w:szCs w:val="24"/>
        </w:rPr>
        <w:t xml:space="preserve">ajali na tuj dvor. </w:t>
      </w:r>
      <w:r w:rsidR="00951939">
        <w:rPr>
          <w:rFonts w:ascii="Arial" w:hAnsi="Arial" w:cs="Arial"/>
          <w:color w:val="FF0000"/>
          <w:sz w:val="24"/>
          <w:szCs w:val="24"/>
        </w:rPr>
        <w:t>PLEMIŠKA DRUŽINA</w:t>
      </w:r>
    </w:p>
    <w:p w:rsidR="003A5557" w:rsidRDefault="00FA225B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025AF" w:rsidRPr="00B671FC">
        <w:rPr>
          <w:rFonts w:ascii="Arial" w:hAnsi="Arial" w:cs="Arial"/>
          <w:sz w:val="24"/>
          <w:szCs w:val="24"/>
        </w:rPr>
        <w:t>.</w:t>
      </w:r>
      <w:r w:rsidR="0054205C">
        <w:rPr>
          <w:rFonts w:ascii="Arial" w:hAnsi="Arial" w:cs="Arial"/>
          <w:sz w:val="24"/>
          <w:szCs w:val="24"/>
        </w:rPr>
        <w:t xml:space="preserve"> Otroke so do 7. leta vzgajali straši, pozneje pa pedagogi = najpogostejše dobro izobraženi </w:t>
      </w:r>
    </w:p>
    <w:p w:rsidR="003025AF" w:rsidRPr="00951939" w:rsidRDefault="0054205C" w:rsidP="003025A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grški sužnji</w:t>
      </w:r>
      <w:r w:rsidR="00951939">
        <w:rPr>
          <w:rFonts w:ascii="Arial" w:hAnsi="Arial" w:cs="Arial"/>
          <w:sz w:val="24"/>
          <w:szCs w:val="24"/>
        </w:rPr>
        <w:t xml:space="preserve">. </w:t>
      </w:r>
      <w:r w:rsidR="00951939" w:rsidRPr="00951939">
        <w:rPr>
          <w:rFonts w:ascii="Arial" w:hAnsi="Arial" w:cs="Arial"/>
          <w:color w:val="FF0000"/>
          <w:sz w:val="24"/>
          <w:szCs w:val="24"/>
        </w:rPr>
        <w:t>RIMSKA</w:t>
      </w:r>
      <w:r w:rsidR="00951939">
        <w:rPr>
          <w:rFonts w:ascii="Arial" w:hAnsi="Arial" w:cs="Arial"/>
          <w:sz w:val="24"/>
          <w:szCs w:val="24"/>
        </w:rPr>
        <w:t xml:space="preserve"> </w:t>
      </w:r>
      <w:r w:rsidR="00951939">
        <w:rPr>
          <w:rFonts w:ascii="Arial" w:hAnsi="Arial" w:cs="Arial"/>
          <w:color w:val="FF0000"/>
          <w:sz w:val="24"/>
          <w:szCs w:val="24"/>
        </w:rPr>
        <w:t xml:space="preserve">DRUŽINA </w:t>
      </w:r>
    </w:p>
    <w:p w:rsidR="00FA225B" w:rsidRDefault="003A5557" w:rsidP="00302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Mož kot vzdrževalec družine je imel velik ugled, žena pa je bi</w:t>
      </w:r>
      <w:r w:rsidR="00FA225B">
        <w:rPr>
          <w:rFonts w:ascii="Arial" w:hAnsi="Arial" w:cs="Arial"/>
          <w:sz w:val="24"/>
          <w:szCs w:val="24"/>
        </w:rPr>
        <w:t xml:space="preserve">la predvsem mati in gospodinja. </w:t>
      </w:r>
    </w:p>
    <w:p w:rsidR="003025AF" w:rsidRPr="00FA225B" w:rsidRDefault="00FA225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MEŠČANSKA DRUŽINA</w:t>
      </w:r>
    </w:p>
    <w:sectPr w:rsidR="003025AF" w:rsidRPr="00FA225B" w:rsidSect="0030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150676"/>
    <w:rsid w:val="003025AF"/>
    <w:rsid w:val="0038103B"/>
    <w:rsid w:val="003A5557"/>
    <w:rsid w:val="0054205C"/>
    <w:rsid w:val="00951939"/>
    <w:rsid w:val="00A93436"/>
    <w:rsid w:val="00B671FC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18D1-270B-4B2D-BB46-44FCF1C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2020-05-14T23:51:00Z</dcterms:created>
  <dcterms:modified xsi:type="dcterms:W3CDTF">2020-05-21T07:26:00Z</dcterms:modified>
</cp:coreProperties>
</file>