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3E" w:rsidRPr="00B23DC8" w:rsidRDefault="000E463E" w:rsidP="0057173D">
      <w:pPr>
        <w:pStyle w:val="Odstavekseznama"/>
        <w:numPr>
          <w:ilvl w:val="0"/>
          <w:numId w:val="1"/>
        </w:numPr>
        <w:rPr>
          <w:rFonts w:ascii="Arial" w:hAnsi="Arial" w:cs="Arial"/>
          <w:b/>
          <w:color w:val="FF0000"/>
          <w:sz w:val="24"/>
          <w:szCs w:val="24"/>
        </w:rPr>
      </w:pPr>
      <w:r w:rsidRPr="0057173D">
        <w:rPr>
          <w:rFonts w:ascii="Arial" w:hAnsi="Arial" w:cs="Arial"/>
          <w:b/>
          <w:color w:val="FF0000"/>
          <w:sz w:val="24"/>
          <w:szCs w:val="24"/>
        </w:rPr>
        <w:t>APRIL V ZGODOVINI</w:t>
      </w:r>
      <w:r w:rsidR="00B23DC8">
        <w:rPr>
          <w:rFonts w:ascii="Arial" w:hAnsi="Arial" w:cs="Arial"/>
          <w:b/>
          <w:color w:val="FF0000"/>
          <w:sz w:val="24"/>
          <w:szCs w:val="24"/>
        </w:rPr>
        <w:t>:</w:t>
      </w:r>
      <w:r w:rsidR="00825D17">
        <w:rPr>
          <w:rFonts w:ascii="Arial" w:hAnsi="Arial" w:cs="Arial"/>
          <w:b/>
          <w:color w:val="FF0000"/>
          <w:sz w:val="24"/>
          <w:szCs w:val="24"/>
        </w:rPr>
        <w:t xml:space="preserve">  </w:t>
      </w:r>
      <w:r w:rsidR="00825D17">
        <w:rPr>
          <w:noProof/>
          <w:lang w:eastAsia="sl-SI"/>
        </w:rPr>
        <w:drawing>
          <wp:inline distT="0" distB="0" distL="0" distR="0" wp14:anchorId="423864A7" wp14:editId="087A2DC4">
            <wp:extent cx="489133" cy="489133"/>
            <wp:effectExtent l="0" t="0" r="6350" b="6350"/>
            <wp:docPr id="1" name="Slika 1" descr="Emojimanía: fans y marcas lloran lágrimas de alegría | Do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manía: fans y marcas lloran lágrimas de alegría | Doct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506205" cy="506205"/>
                    </a:xfrm>
                    <a:prstGeom prst="rect">
                      <a:avLst/>
                    </a:prstGeom>
                    <a:noFill/>
                    <a:ln>
                      <a:noFill/>
                    </a:ln>
                  </pic:spPr>
                </pic:pic>
              </a:graphicData>
            </a:graphic>
          </wp:inline>
        </w:drawing>
      </w:r>
      <w:r w:rsidR="0057173D" w:rsidRPr="00B23DC8">
        <w:rPr>
          <w:rFonts w:ascii="Arial" w:hAnsi="Arial" w:cs="Arial"/>
          <w:sz w:val="24"/>
          <w:szCs w:val="24"/>
        </w:rPr>
        <w:t xml:space="preserve">Znan je </w:t>
      </w:r>
      <w:r w:rsidRPr="00B23DC8">
        <w:rPr>
          <w:rFonts w:ascii="Arial" w:hAnsi="Arial" w:cs="Arial"/>
          <w:sz w:val="24"/>
          <w:szCs w:val="24"/>
        </w:rPr>
        <w:t>kot da</w:t>
      </w:r>
      <w:bookmarkStart w:id="0" w:name="_GoBack"/>
      <w:bookmarkEnd w:id="0"/>
      <w:r w:rsidRPr="00B23DC8">
        <w:rPr>
          <w:rFonts w:ascii="Arial" w:hAnsi="Arial" w:cs="Arial"/>
          <w:sz w:val="24"/>
          <w:szCs w:val="24"/>
        </w:rPr>
        <w:t>n norcev oz. norčavosti.</w:t>
      </w:r>
      <w:r w:rsidR="00825D17" w:rsidRPr="00825D17">
        <w:t xml:space="preserve"> </w:t>
      </w:r>
    </w:p>
    <w:p w:rsidR="0057173D" w:rsidRPr="00B23DC8" w:rsidRDefault="0057173D" w:rsidP="00B23DC8">
      <w:pPr>
        <w:rPr>
          <w:rFonts w:ascii="Arial" w:hAnsi="Arial" w:cs="Arial"/>
          <w:b/>
          <w:color w:val="FF0000"/>
          <w:sz w:val="24"/>
          <w:szCs w:val="24"/>
        </w:rPr>
      </w:pPr>
      <w:r w:rsidRPr="0057173D">
        <w:rPr>
          <w:rFonts w:ascii="Arial" w:hAnsi="Arial" w:cs="Arial"/>
          <w:b/>
          <w:color w:val="FF0000"/>
          <w:sz w:val="24"/>
          <w:szCs w:val="24"/>
        </w:rPr>
        <w:t>P</w:t>
      </w:r>
      <w:r w:rsidR="00B23DC8">
        <w:rPr>
          <w:rFonts w:ascii="Arial" w:hAnsi="Arial" w:cs="Arial"/>
          <w:b/>
          <w:color w:val="FF0000"/>
          <w:sz w:val="24"/>
          <w:szCs w:val="24"/>
        </w:rPr>
        <w:t xml:space="preserve">OZOR: </w:t>
      </w:r>
      <w:r>
        <w:rPr>
          <w:rFonts w:ascii="Arial" w:hAnsi="Arial" w:cs="Arial"/>
          <w:sz w:val="24"/>
          <w:szCs w:val="24"/>
        </w:rPr>
        <w:t>Zapomnite si, da so p</w:t>
      </w:r>
      <w:r w:rsidRPr="0057173D">
        <w:rPr>
          <w:rFonts w:ascii="Arial" w:hAnsi="Arial" w:cs="Arial"/>
          <w:sz w:val="24"/>
          <w:szCs w:val="24"/>
        </w:rPr>
        <w:t>o</w:t>
      </w:r>
      <w:r w:rsidR="00825D17">
        <w:rPr>
          <w:rFonts w:ascii="Arial" w:hAnsi="Arial" w:cs="Arial"/>
          <w:sz w:val="24"/>
          <w:szCs w:val="24"/>
        </w:rPr>
        <w:t xml:space="preserve">anta 1. aprila </w:t>
      </w:r>
      <w:r w:rsidRPr="0057173D">
        <w:rPr>
          <w:rFonts w:ascii="Arial" w:hAnsi="Arial" w:cs="Arial"/>
          <w:sz w:val="24"/>
          <w:szCs w:val="24"/>
        </w:rPr>
        <w:t xml:space="preserve">nedolžne šale in ne </w:t>
      </w:r>
      <w:r w:rsidR="00C72F7B">
        <w:rPr>
          <w:rFonts w:ascii="Arial" w:hAnsi="Arial" w:cs="Arial"/>
          <w:sz w:val="24"/>
          <w:szCs w:val="24"/>
        </w:rPr>
        <w:t>takšne, ki bi nekoga prizadele!</w:t>
      </w:r>
    </w:p>
    <w:p w:rsidR="00E740FB" w:rsidRPr="00457A3F" w:rsidRDefault="000E463E" w:rsidP="000E463E">
      <w:pPr>
        <w:rPr>
          <w:rFonts w:ascii="Arial" w:hAnsi="Arial" w:cs="Arial"/>
          <w:sz w:val="24"/>
          <w:szCs w:val="24"/>
        </w:rPr>
      </w:pPr>
      <w:r w:rsidRPr="00457A3F">
        <w:rPr>
          <w:rFonts w:ascii="Arial" w:hAnsi="Arial" w:cs="Arial"/>
          <w:sz w:val="24"/>
          <w:szCs w:val="24"/>
        </w:rPr>
        <w:t>Za ta dan velja:</w:t>
      </w:r>
      <w:r w:rsidR="00825D17">
        <w:rPr>
          <w:rFonts w:ascii="Arial" w:hAnsi="Arial" w:cs="Arial"/>
          <w:sz w:val="24"/>
          <w:szCs w:val="24"/>
        </w:rPr>
        <w:t xml:space="preserve"> </w:t>
      </w:r>
      <w:r w:rsidR="00C72F7B">
        <w:rPr>
          <w:noProof/>
          <w:lang w:eastAsia="sl-SI"/>
        </w:rPr>
        <w:drawing>
          <wp:inline distT="0" distB="0" distL="0" distR="0">
            <wp:extent cx="296562" cy="296562"/>
            <wp:effectExtent l="0" t="0" r="8255" b="8255"/>
            <wp:docPr id="2" name="Slika 2" descr="NAJbolj priljubljeni smeškoti in druge podobe | Čas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Jbolj priljubljeni smeškoti in druge podobe | Časor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483" cy="309483"/>
                    </a:xfrm>
                    <a:prstGeom prst="rect">
                      <a:avLst/>
                    </a:prstGeom>
                    <a:noFill/>
                    <a:ln>
                      <a:noFill/>
                    </a:ln>
                  </pic:spPr>
                </pic:pic>
              </a:graphicData>
            </a:graphic>
          </wp:inline>
        </w:drawing>
      </w:r>
    </w:p>
    <w:p w:rsidR="00457A3F" w:rsidRPr="005A0249" w:rsidRDefault="00825D17" w:rsidP="00B23DC8">
      <w:pPr>
        <w:pStyle w:val="Odstavekseznama"/>
        <w:numPr>
          <w:ilvl w:val="0"/>
          <w:numId w:val="4"/>
        </w:numPr>
        <w:spacing w:line="276" w:lineRule="auto"/>
        <w:jc w:val="both"/>
        <w:rPr>
          <w:rFonts w:ascii="Arial" w:hAnsi="Arial" w:cs="Arial"/>
          <w:color w:val="C00000"/>
          <w:sz w:val="24"/>
          <w:szCs w:val="24"/>
        </w:rPr>
      </w:pPr>
      <w:r w:rsidRPr="005A0249">
        <w:rPr>
          <w:rFonts w:ascii="Arial" w:hAnsi="Arial" w:cs="Arial"/>
          <w:color w:val="C00000"/>
          <w:sz w:val="24"/>
          <w:szCs w:val="24"/>
        </w:rPr>
        <w:t xml:space="preserve">francoski kralj </w:t>
      </w:r>
      <w:r w:rsidR="00457A3F" w:rsidRPr="005A0249">
        <w:rPr>
          <w:rFonts w:ascii="Arial" w:hAnsi="Arial" w:cs="Arial"/>
          <w:color w:val="C00000"/>
          <w:sz w:val="24"/>
          <w:szCs w:val="24"/>
        </w:rPr>
        <w:t>Ludvik XIV.</w:t>
      </w:r>
      <w:r w:rsidRPr="005A0249">
        <w:rPr>
          <w:rFonts w:ascii="Arial" w:hAnsi="Arial" w:cs="Arial"/>
          <w:color w:val="C00000"/>
          <w:sz w:val="24"/>
          <w:szCs w:val="24"/>
        </w:rPr>
        <w:t>, s</w:t>
      </w:r>
      <w:r w:rsidR="00457A3F" w:rsidRPr="005A0249">
        <w:rPr>
          <w:rFonts w:ascii="Arial" w:hAnsi="Arial" w:cs="Arial"/>
          <w:color w:val="C00000"/>
          <w:sz w:val="24"/>
          <w:szCs w:val="24"/>
        </w:rPr>
        <w:t xml:space="preserve">ončni kralj, </w:t>
      </w:r>
      <w:r w:rsidR="00E740FB" w:rsidRPr="005A0249">
        <w:rPr>
          <w:noProof/>
          <w:color w:val="C00000"/>
          <w:lang w:eastAsia="sl-SI"/>
        </w:rPr>
        <w:drawing>
          <wp:inline distT="0" distB="0" distL="0" distR="0" wp14:anchorId="73A01784" wp14:editId="5FB308DB">
            <wp:extent cx="642139" cy="912198"/>
            <wp:effectExtent l="0" t="0" r="5715" b="2540"/>
            <wp:docPr id="3" name="Slika 3" descr="Svet24.si - Ni varal le žene, ampak tudi prilež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et24.si - Ni varal le žene, ampak tudi priležn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792" cy="930172"/>
                    </a:xfrm>
                    <a:prstGeom prst="rect">
                      <a:avLst/>
                    </a:prstGeom>
                    <a:noFill/>
                    <a:ln>
                      <a:noFill/>
                    </a:ln>
                  </pic:spPr>
                </pic:pic>
              </a:graphicData>
            </a:graphic>
          </wp:inline>
        </w:drawing>
      </w:r>
      <w:r w:rsidR="00E740FB" w:rsidRPr="005A0249">
        <w:rPr>
          <w:rFonts w:ascii="Arial" w:hAnsi="Arial" w:cs="Arial"/>
          <w:color w:val="C00000"/>
          <w:sz w:val="24"/>
          <w:szCs w:val="24"/>
        </w:rPr>
        <w:t xml:space="preserve"> </w:t>
      </w:r>
      <w:r w:rsidR="00457A3F" w:rsidRPr="005A0249">
        <w:rPr>
          <w:rFonts w:ascii="Arial" w:hAnsi="Arial" w:cs="Arial"/>
          <w:color w:val="C00000"/>
          <w:sz w:val="24"/>
          <w:szCs w:val="24"/>
        </w:rPr>
        <w:t xml:space="preserve">je </w:t>
      </w:r>
      <w:r w:rsidRPr="005A0249">
        <w:rPr>
          <w:rFonts w:ascii="Arial" w:hAnsi="Arial" w:cs="Arial"/>
          <w:color w:val="C00000"/>
          <w:sz w:val="24"/>
          <w:szCs w:val="24"/>
        </w:rPr>
        <w:t xml:space="preserve">leta 1713 </w:t>
      </w:r>
      <w:r w:rsidR="00457A3F" w:rsidRPr="005A0249">
        <w:rPr>
          <w:rFonts w:ascii="Arial" w:hAnsi="Arial" w:cs="Arial"/>
          <w:color w:val="C00000"/>
          <w:sz w:val="24"/>
          <w:szCs w:val="24"/>
        </w:rPr>
        <w:t>r</w:t>
      </w:r>
      <w:r w:rsidRPr="005A0249">
        <w:rPr>
          <w:rFonts w:ascii="Arial" w:hAnsi="Arial" w:cs="Arial"/>
          <w:color w:val="C00000"/>
          <w:sz w:val="24"/>
          <w:szCs w:val="24"/>
        </w:rPr>
        <w:t>azglasil</w:t>
      </w:r>
      <w:r w:rsidR="00457A3F" w:rsidRPr="005A0249">
        <w:rPr>
          <w:rFonts w:ascii="Arial" w:hAnsi="Arial" w:cs="Arial"/>
          <w:color w:val="C00000"/>
          <w:sz w:val="24"/>
          <w:szCs w:val="24"/>
        </w:rPr>
        <w:t xml:space="preserve">1. april za </w:t>
      </w:r>
      <w:r w:rsidR="00457A3F" w:rsidRPr="005A0249">
        <w:rPr>
          <w:rFonts w:ascii="Arial" w:hAnsi="Arial" w:cs="Arial"/>
          <w:color w:val="C00000"/>
          <w:sz w:val="24"/>
          <w:szCs w:val="24"/>
        </w:rPr>
        <w:t>»</w:t>
      </w:r>
      <w:r w:rsidR="00457A3F" w:rsidRPr="005A0249">
        <w:rPr>
          <w:rFonts w:ascii="Arial" w:hAnsi="Arial" w:cs="Arial"/>
          <w:color w:val="C00000"/>
          <w:sz w:val="24"/>
          <w:szCs w:val="24"/>
        </w:rPr>
        <w:t>dan norcev</w:t>
      </w:r>
      <w:r w:rsidR="00457A3F" w:rsidRPr="005A0249">
        <w:rPr>
          <w:rFonts w:ascii="Arial" w:hAnsi="Arial" w:cs="Arial"/>
          <w:color w:val="C00000"/>
          <w:sz w:val="24"/>
          <w:szCs w:val="24"/>
        </w:rPr>
        <w:t xml:space="preserve"> in lažnivcev«</w:t>
      </w:r>
      <w:r w:rsidR="00457A3F" w:rsidRPr="005A0249">
        <w:rPr>
          <w:rFonts w:ascii="Arial" w:hAnsi="Arial" w:cs="Arial"/>
          <w:color w:val="C00000"/>
          <w:sz w:val="24"/>
          <w:szCs w:val="24"/>
        </w:rPr>
        <w:t xml:space="preserve"> – </w:t>
      </w:r>
      <w:r w:rsidR="00457A3F" w:rsidRPr="005A0249">
        <w:rPr>
          <w:rFonts w:ascii="Arial" w:hAnsi="Arial" w:cs="Arial"/>
          <w:color w:val="C00000"/>
          <w:sz w:val="24"/>
          <w:szCs w:val="24"/>
        </w:rPr>
        <w:t>t</w:t>
      </w:r>
      <w:r w:rsidR="00457A3F" w:rsidRPr="005A0249">
        <w:rPr>
          <w:rFonts w:ascii="Arial" w:hAnsi="Arial" w:cs="Arial"/>
          <w:color w:val="C00000"/>
          <w:sz w:val="24"/>
          <w:szCs w:val="24"/>
        </w:rPr>
        <w:t>ega dne naj bi ga njegov dvorni norec tako potegnil za</w:t>
      </w:r>
      <w:r w:rsidR="00457A3F" w:rsidRPr="005A0249">
        <w:rPr>
          <w:rFonts w:ascii="Arial" w:hAnsi="Arial" w:cs="Arial"/>
          <w:color w:val="C00000"/>
          <w:sz w:val="24"/>
          <w:szCs w:val="24"/>
        </w:rPr>
        <w:t xml:space="preserve"> nos, da bi bil skoraj ob krono (</w:t>
      </w:r>
      <w:r w:rsidRPr="005A0249">
        <w:rPr>
          <w:rFonts w:ascii="Arial" w:hAnsi="Arial" w:cs="Arial"/>
          <w:color w:val="C00000"/>
          <w:sz w:val="24"/>
          <w:szCs w:val="24"/>
        </w:rPr>
        <w:t xml:space="preserve">toliko se je smejal, da </w:t>
      </w:r>
      <w:r w:rsidR="00457A3F" w:rsidRPr="005A0249">
        <w:rPr>
          <w:rFonts w:ascii="Arial" w:hAnsi="Arial" w:cs="Arial"/>
          <w:color w:val="C00000"/>
          <w:sz w:val="24"/>
          <w:szCs w:val="24"/>
        </w:rPr>
        <w:t>bi mu krona padla z glave),</w:t>
      </w:r>
      <w:r w:rsidR="00E740FB" w:rsidRPr="005A0249">
        <w:rPr>
          <w:rFonts w:ascii="Arial" w:hAnsi="Arial" w:cs="Arial"/>
          <w:color w:val="C00000"/>
          <w:sz w:val="24"/>
          <w:szCs w:val="24"/>
        </w:rPr>
        <w:t xml:space="preserve"> </w:t>
      </w:r>
    </w:p>
    <w:p w:rsidR="000E463E" w:rsidRPr="005A0249" w:rsidRDefault="000E463E" w:rsidP="00B23DC8">
      <w:pPr>
        <w:pStyle w:val="Odstavekseznama"/>
        <w:numPr>
          <w:ilvl w:val="0"/>
          <w:numId w:val="4"/>
        </w:numPr>
        <w:spacing w:line="276" w:lineRule="auto"/>
        <w:jc w:val="both"/>
        <w:rPr>
          <w:rFonts w:ascii="Arial" w:hAnsi="Arial" w:cs="Arial"/>
          <w:color w:val="44546A" w:themeColor="text2"/>
          <w:sz w:val="24"/>
          <w:szCs w:val="24"/>
        </w:rPr>
      </w:pPr>
      <w:r w:rsidRPr="005A0249">
        <w:rPr>
          <w:rFonts w:ascii="Arial" w:hAnsi="Arial" w:cs="Arial"/>
          <w:color w:val="44546A" w:themeColor="text2"/>
          <w:sz w:val="24"/>
          <w:szCs w:val="24"/>
        </w:rPr>
        <w:t xml:space="preserve">ljudje si privoščijo šalo na tuj račun,  s katero </w:t>
      </w:r>
      <w:r w:rsidRPr="005A0249">
        <w:rPr>
          <w:rFonts w:ascii="Arial" w:hAnsi="Arial" w:cs="Arial"/>
          <w:color w:val="44546A" w:themeColor="text2"/>
          <w:sz w:val="24"/>
          <w:szCs w:val="24"/>
        </w:rPr>
        <w:t>spravijo tistega, ki mu je šala namenjena in je ne spregleda, v zadrego</w:t>
      </w:r>
      <w:r w:rsidR="00457A3F" w:rsidRPr="005A0249">
        <w:rPr>
          <w:rFonts w:ascii="Arial" w:hAnsi="Arial" w:cs="Arial"/>
          <w:color w:val="44546A" w:themeColor="text2"/>
          <w:sz w:val="24"/>
          <w:szCs w:val="24"/>
        </w:rPr>
        <w:t>,</w:t>
      </w:r>
    </w:p>
    <w:p w:rsidR="000E463E" w:rsidRPr="005A0249" w:rsidRDefault="0057173D" w:rsidP="00B23DC8">
      <w:pPr>
        <w:pStyle w:val="Odstavekseznama"/>
        <w:numPr>
          <w:ilvl w:val="0"/>
          <w:numId w:val="4"/>
        </w:numPr>
        <w:spacing w:line="276" w:lineRule="auto"/>
        <w:jc w:val="both"/>
        <w:rPr>
          <w:rFonts w:ascii="Arial" w:hAnsi="Arial" w:cs="Arial"/>
          <w:color w:val="00B050"/>
          <w:sz w:val="24"/>
          <w:szCs w:val="24"/>
        </w:rPr>
      </w:pPr>
      <w:r w:rsidRPr="005A0249">
        <w:rPr>
          <w:rFonts w:ascii="Arial" w:hAnsi="Arial" w:cs="Arial"/>
          <w:color w:val="00B050"/>
          <w:sz w:val="24"/>
          <w:szCs w:val="24"/>
        </w:rPr>
        <w:t xml:space="preserve">v </w:t>
      </w:r>
      <w:r w:rsidR="000E463E" w:rsidRPr="005A0249">
        <w:rPr>
          <w:rFonts w:ascii="Arial" w:hAnsi="Arial" w:cs="Arial"/>
          <w:color w:val="00B050"/>
          <w:sz w:val="24"/>
          <w:szCs w:val="24"/>
        </w:rPr>
        <w:t>nekaterih deželah si lahko prvoaprilsko šalo privoščijo le do poldne</w:t>
      </w:r>
      <w:r w:rsidR="00457A3F" w:rsidRPr="005A0249">
        <w:rPr>
          <w:rFonts w:ascii="Arial" w:hAnsi="Arial" w:cs="Arial"/>
          <w:color w:val="00B050"/>
          <w:sz w:val="24"/>
          <w:szCs w:val="24"/>
        </w:rPr>
        <w:t>va, nato pa je to prepovedano</w:t>
      </w:r>
      <w:r w:rsidRPr="005A0249">
        <w:rPr>
          <w:rFonts w:ascii="Arial" w:hAnsi="Arial" w:cs="Arial"/>
          <w:color w:val="00B050"/>
          <w:sz w:val="24"/>
          <w:szCs w:val="24"/>
        </w:rPr>
        <w:t xml:space="preserve"> in se je potrebno zresniti – potegavščine po 12. uri naj bi prinašale nesrečo (</w:t>
      </w:r>
      <w:r w:rsidRPr="005A0249">
        <w:rPr>
          <w:rFonts w:ascii="Arial" w:hAnsi="Arial" w:cs="Arial"/>
          <w:color w:val="00B050"/>
          <w:sz w:val="24"/>
          <w:szCs w:val="24"/>
        </w:rPr>
        <w:t>od kod izvira ta običaj, ni natančno znano)</w:t>
      </w:r>
      <w:r w:rsidRPr="005A0249">
        <w:rPr>
          <w:rFonts w:ascii="Arial" w:hAnsi="Arial" w:cs="Arial"/>
          <w:color w:val="00B050"/>
          <w:sz w:val="24"/>
          <w:szCs w:val="24"/>
        </w:rPr>
        <w:t>,</w:t>
      </w:r>
    </w:p>
    <w:p w:rsidR="0057173D" w:rsidRPr="005A0249" w:rsidRDefault="0057173D" w:rsidP="00B23DC8">
      <w:pPr>
        <w:pStyle w:val="Odstavekseznama"/>
        <w:numPr>
          <w:ilvl w:val="0"/>
          <w:numId w:val="4"/>
        </w:numPr>
        <w:spacing w:line="276" w:lineRule="auto"/>
        <w:jc w:val="both"/>
        <w:rPr>
          <w:rFonts w:ascii="Arial" w:hAnsi="Arial" w:cs="Arial"/>
          <w:color w:val="ED7D31" w:themeColor="accent2"/>
          <w:sz w:val="24"/>
          <w:szCs w:val="24"/>
        </w:rPr>
      </w:pPr>
      <w:r w:rsidRPr="005A0249">
        <w:rPr>
          <w:rFonts w:ascii="Arial" w:hAnsi="Arial" w:cs="Arial"/>
          <w:color w:val="ED7D31" w:themeColor="accent2"/>
          <w:sz w:val="24"/>
          <w:szCs w:val="24"/>
        </w:rPr>
        <w:t>z</w:t>
      </w:r>
      <w:r w:rsidRPr="005A0249">
        <w:rPr>
          <w:rFonts w:ascii="Arial" w:hAnsi="Arial" w:cs="Arial"/>
          <w:color w:val="ED7D31" w:themeColor="accent2"/>
          <w:sz w:val="24"/>
          <w:szCs w:val="24"/>
        </w:rPr>
        <w:t>ačetki dne</w:t>
      </w:r>
      <w:r w:rsidR="00825D17" w:rsidRPr="005A0249">
        <w:rPr>
          <w:rFonts w:ascii="Arial" w:hAnsi="Arial" w:cs="Arial"/>
          <w:color w:val="ED7D31" w:themeColor="accent2"/>
          <w:sz w:val="24"/>
          <w:szCs w:val="24"/>
        </w:rPr>
        <w:t>va norcev so izjemno zanimivi - o</w:t>
      </w:r>
      <w:r w:rsidRPr="005A0249">
        <w:rPr>
          <w:rFonts w:ascii="Arial" w:hAnsi="Arial" w:cs="Arial"/>
          <w:color w:val="ED7D31" w:themeColor="accent2"/>
          <w:sz w:val="24"/>
          <w:szCs w:val="24"/>
        </w:rPr>
        <w:t>bičaj s</w:t>
      </w:r>
      <w:r w:rsidR="00825D17" w:rsidRPr="005A0249">
        <w:rPr>
          <w:rFonts w:ascii="Arial" w:hAnsi="Arial" w:cs="Arial"/>
          <w:color w:val="ED7D31" w:themeColor="accent2"/>
          <w:sz w:val="24"/>
          <w:szCs w:val="24"/>
        </w:rPr>
        <w:t>e imenuje lovljenje kukavice:</w:t>
      </w:r>
      <w:r w:rsidRPr="005A0249">
        <w:rPr>
          <w:rFonts w:ascii="Arial" w:hAnsi="Arial" w:cs="Arial"/>
          <w:color w:val="ED7D31" w:themeColor="accent2"/>
          <w:sz w:val="24"/>
          <w:szCs w:val="24"/>
        </w:rPr>
        <w:t xml:space="preserve"> ta dan so se ljudje pošiljali po lažnih opravkih, ali pa so na hrbet </w:t>
      </w:r>
      <w:r w:rsidRPr="005A0249">
        <w:rPr>
          <w:rFonts w:ascii="Arial" w:hAnsi="Arial" w:cs="Arial"/>
          <w:color w:val="ED7D31" w:themeColor="accent2"/>
          <w:sz w:val="24"/>
          <w:szCs w:val="24"/>
        </w:rPr>
        <w:t>“žrtve” pripeli napis “brcni me</w:t>
      </w:r>
      <w:r w:rsidRPr="005A0249">
        <w:rPr>
          <w:rFonts w:ascii="Arial" w:hAnsi="Arial" w:cs="Arial"/>
          <w:color w:val="ED7D31" w:themeColor="accent2"/>
          <w:sz w:val="24"/>
          <w:szCs w:val="24"/>
        </w:rPr>
        <w:t>”</w:t>
      </w:r>
      <w:r w:rsidRPr="005A0249">
        <w:rPr>
          <w:rFonts w:ascii="Arial" w:hAnsi="Arial" w:cs="Arial"/>
          <w:color w:val="ED7D31" w:themeColor="accent2"/>
          <w:sz w:val="24"/>
          <w:szCs w:val="24"/>
        </w:rPr>
        <w:t>,</w:t>
      </w:r>
    </w:p>
    <w:p w:rsidR="0057173D" w:rsidRPr="005A0249" w:rsidRDefault="0057173D" w:rsidP="00B23DC8">
      <w:pPr>
        <w:pStyle w:val="Odstavekseznama"/>
        <w:numPr>
          <w:ilvl w:val="0"/>
          <w:numId w:val="4"/>
        </w:numPr>
        <w:spacing w:line="276" w:lineRule="auto"/>
        <w:jc w:val="both"/>
        <w:rPr>
          <w:rFonts w:ascii="Arial" w:hAnsi="Arial" w:cs="Arial"/>
          <w:color w:val="002060"/>
          <w:sz w:val="24"/>
          <w:szCs w:val="24"/>
        </w:rPr>
      </w:pPr>
      <w:r w:rsidRPr="005A0249">
        <w:rPr>
          <w:rFonts w:ascii="Arial" w:hAnsi="Arial" w:cs="Arial"/>
          <w:color w:val="002060"/>
          <w:sz w:val="24"/>
          <w:szCs w:val="24"/>
        </w:rPr>
        <w:t>š</w:t>
      </w:r>
      <w:r w:rsidRPr="005A0249">
        <w:rPr>
          <w:rFonts w:ascii="Arial" w:hAnsi="Arial" w:cs="Arial"/>
          <w:color w:val="002060"/>
          <w:sz w:val="24"/>
          <w:szCs w:val="24"/>
        </w:rPr>
        <w:t xml:space="preserve">ale se razlikujejo od države do države, v Franciji pa še danes tistega, ki so ga potegnili za nos, poimenujejo “aprilska riba” (nekoč so tistemu, iz katerega so se želeli norčevati, </w:t>
      </w:r>
      <w:r w:rsidRPr="005A0249">
        <w:rPr>
          <w:rFonts w:ascii="Arial" w:hAnsi="Arial" w:cs="Arial"/>
          <w:color w:val="002060"/>
          <w:sz w:val="24"/>
          <w:szCs w:val="24"/>
        </w:rPr>
        <w:t>na hrbet privezali mrtvo ribo),</w:t>
      </w:r>
    </w:p>
    <w:p w:rsidR="0057173D" w:rsidRPr="005A0249" w:rsidRDefault="0057173D" w:rsidP="00B23DC8">
      <w:pPr>
        <w:pStyle w:val="Odstavekseznama"/>
        <w:numPr>
          <w:ilvl w:val="0"/>
          <w:numId w:val="4"/>
        </w:numPr>
        <w:spacing w:line="276" w:lineRule="auto"/>
        <w:jc w:val="both"/>
        <w:rPr>
          <w:rFonts w:ascii="Arial" w:hAnsi="Arial" w:cs="Arial"/>
          <w:color w:val="7030A0"/>
          <w:sz w:val="24"/>
          <w:szCs w:val="24"/>
        </w:rPr>
      </w:pPr>
      <w:r w:rsidRPr="005A0249">
        <w:rPr>
          <w:rFonts w:ascii="Arial" w:hAnsi="Arial" w:cs="Arial"/>
          <w:color w:val="7030A0"/>
          <w:sz w:val="24"/>
          <w:szCs w:val="24"/>
        </w:rPr>
        <w:t>v</w:t>
      </w:r>
      <w:r w:rsidRPr="005A0249">
        <w:rPr>
          <w:rFonts w:ascii="Arial" w:hAnsi="Arial" w:cs="Arial"/>
          <w:color w:val="7030A0"/>
          <w:sz w:val="24"/>
          <w:szCs w:val="24"/>
        </w:rPr>
        <w:t xml:space="preserve"> Italiji so “žrtve” norčij najpogosteje otroci, ki so deležni številnih napletenih zgodbic o neznan</w:t>
      </w:r>
      <w:r w:rsidRPr="005A0249">
        <w:rPr>
          <w:rFonts w:ascii="Arial" w:hAnsi="Arial" w:cs="Arial"/>
          <w:color w:val="7030A0"/>
          <w:sz w:val="24"/>
          <w:szCs w:val="24"/>
        </w:rPr>
        <w:t>ih letečih predmetih,</w:t>
      </w:r>
    </w:p>
    <w:p w:rsidR="000E463E" w:rsidRPr="005A0249" w:rsidRDefault="00457A3F" w:rsidP="00B23DC8">
      <w:pPr>
        <w:pStyle w:val="Odstavekseznama"/>
        <w:numPr>
          <w:ilvl w:val="0"/>
          <w:numId w:val="4"/>
        </w:numPr>
        <w:spacing w:line="276" w:lineRule="auto"/>
        <w:jc w:val="both"/>
        <w:rPr>
          <w:rFonts w:ascii="Arial" w:hAnsi="Arial" w:cs="Arial"/>
          <w:color w:val="525252" w:themeColor="accent3" w:themeShade="80"/>
          <w:sz w:val="24"/>
          <w:szCs w:val="24"/>
        </w:rPr>
      </w:pPr>
      <w:r w:rsidRPr="005A0249">
        <w:rPr>
          <w:rFonts w:ascii="Arial" w:hAnsi="Arial" w:cs="Arial"/>
          <w:color w:val="525252" w:themeColor="accent3" w:themeShade="80"/>
          <w:sz w:val="24"/>
          <w:szCs w:val="24"/>
        </w:rPr>
        <w:t>š</w:t>
      </w:r>
      <w:r w:rsidR="000E463E" w:rsidRPr="005A0249">
        <w:rPr>
          <w:rFonts w:ascii="Arial" w:hAnsi="Arial" w:cs="Arial"/>
          <w:color w:val="525252" w:themeColor="accent3" w:themeShade="80"/>
          <w:sz w:val="24"/>
          <w:szCs w:val="24"/>
        </w:rPr>
        <w:t>tevilni menijo, da gre pri praznovanju prvega aprila za ostanek običajev, ki so jih praznova</w:t>
      </w:r>
      <w:r w:rsidRPr="005A0249">
        <w:rPr>
          <w:rFonts w:ascii="Arial" w:hAnsi="Arial" w:cs="Arial"/>
          <w:color w:val="525252" w:themeColor="accent3" w:themeShade="80"/>
          <w:sz w:val="24"/>
          <w:szCs w:val="24"/>
        </w:rPr>
        <w:t>li ob pomladanskem enakonočju - s</w:t>
      </w:r>
      <w:r w:rsidR="000E463E" w:rsidRPr="005A0249">
        <w:rPr>
          <w:rFonts w:ascii="Arial" w:hAnsi="Arial" w:cs="Arial"/>
          <w:color w:val="525252" w:themeColor="accent3" w:themeShade="80"/>
          <w:sz w:val="24"/>
          <w:szCs w:val="24"/>
        </w:rPr>
        <w:t>lavja so se začela na dan starega leta, to je 25. marca, končala pa so se sedem</w:t>
      </w:r>
      <w:r w:rsidRPr="005A0249">
        <w:rPr>
          <w:rFonts w:ascii="Arial" w:hAnsi="Arial" w:cs="Arial"/>
          <w:color w:val="525252" w:themeColor="accent3" w:themeShade="80"/>
          <w:sz w:val="24"/>
          <w:szCs w:val="24"/>
        </w:rPr>
        <w:t xml:space="preserve"> dni pozneje, natanko 1. aprila,</w:t>
      </w:r>
    </w:p>
    <w:p w:rsidR="00457A3F" w:rsidRPr="005A0249" w:rsidRDefault="00457A3F" w:rsidP="00B23DC8">
      <w:pPr>
        <w:pStyle w:val="Odstavekseznama"/>
        <w:numPr>
          <w:ilvl w:val="0"/>
          <w:numId w:val="4"/>
        </w:numPr>
        <w:spacing w:line="276" w:lineRule="auto"/>
        <w:jc w:val="both"/>
        <w:rPr>
          <w:rFonts w:ascii="Arial" w:hAnsi="Arial" w:cs="Arial"/>
          <w:color w:val="FFC000"/>
          <w:sz w:val="24"/>
          <w:szCs w:val="24"/>
        </w:rPr>
      </w:pPr>
      <w:r w:rsidRPr="005A0249">
        <w:rPr>
          <w:rFonts w:ascii="Arial" w:hAnsi="Arial" w:cs="Arial"/>
          <w:color w:val="FFC000"/>
          <w:sz w:val="24"/>
          <w:szCs w:val="24"/>
        </w:rPr>
        <w:t>p</w:t>
      </w:r>
      <w:r w:rsidR="000E463E" w:rsidRPr="005A0249">
        <w:rPr>
          <w:rFonts w:ascii="Arial" w:hAnsi="Arial" w:cs="Arial"/>
          <w:color w:val="FFC000"/>
          <w:sz w:val="24"/>
          <w:szCs w:val="24"/>
        </w:rPr>
        <w:t xml:space="preserve">o drugi razlagi naj bi prvič praznovali dan norcev v Franciji, in to potem ko je ta </w:t>
      </w:r>
      <w:r w:rsidRPr="005A0249">
        <w:rPr>
          <w:rFonts w:ascii="Arial" w:hAnsi="Arial" w:cs="Arial"/>
          <w:color w:val="FFC000"/>
          <w:sz w:val="24"/>
          <w:szCs w:val="24"/>
        </w:rPr>
        <w:t xml:space="preserve">sprejela gregorijanski koledar - </w:t>
      </w:r>
      <w:r w:rsidR="000E463E" w:rsidRPr="005A0249">
        <w:rPr>
          <w:rFonts w:ascii="Arial" w:hAnsi="Arial" w:cs="Arial"/>
          <w:color w:val="FFC000"/>
          <w:sz w:val="24"/>
          <w:szCs w:val="24"/>
        </w:rPr>
        <w:t>1. april je med Francozi postal dan, namenjen nor</w:t>
      </w:r>
      <w:r w:rsidRPr="005A0249">
        <w:rPr>
          <w:rFonts w:ascii="Arial" w:hAnsi="Arial" w:cs="Arial"/>
          <w:color w:val="FFC000"/>
          <w:sz w:val="24"/>
          <w:szCs w:val="24"/>
        </w:rPr>
        <w:t>čavosti in posmehovanju drugim,</w:t>
      </w:r>
    </w:p>
    <w:p w:rsidR="00457A3F" w:rsidRPr="00B23DC8" w:rsidRDefault="00457A3F" w:rsidP="00B23DC8">
      <w:pPr>
        <w:pStyle w:val="Odstavekseznama"/>
        <w:numPr>
          <w:ilvl w:val="0"/>
          <w:numId w:val="4"/>
        </w:numPr>
        <w:spacing w:line="276" w:lineRule="auto"/>
        <w:jc w:val="both"/>
        <w:rPr>
          <w:rFonts w:ascii="Arial" w:hAnsi="Arial" w:cs="Arial"/>
          <w:sz w:val="24"/>
          <w:szCs w:val="24"/>
        </w:rPr>
      </w:pPr>
      <w:r>
        <w:rPr>
          <w:rFonts w:ascii="Arial" w:hAnsi="Arial" w:cs="Arial"/>
          <w:sz w:val="24"/>
          <w:szCs w:val="24"/>
        </w:rPr>
        <w:t>v</w:t>
      </w:r>
      <w:r w:rsidR="000E463E" w:rsidRPr="00457A3F">
        <w:rPr>
          <w:rFonts w:ascii="Arial" w:hAnsi="Arial" w:cs="Arial"/>
          <w:sz w:val="24"/>
          <w:szCs w:val="24"/>
        </w:rPr>
        <w:t xml:space="preserve"> zadnjem stoletju se je ta neuradni praznik razmahnil po vsem svetu, in to predvsem zaradi razvoja televizije</w:t>
      </w:r>
      <w:r>
        <w:rPr>
          <w:rFonts w:ascii="Arial" w:hAnsi="Arial" w:cs="Arial"/>
          <w:sz w:val="24"/>
          <w:szCs w:val="24"/>
        </w:rPr>
        <w:t>, radia in nazadnje tudi spleta.</w:t>
      </w:r>
    </w:p>
    <w:p w:rsidR="00457A3F" w:rsidRPr="00B23DC8" w:rsidRDefault="00457A3F" w:rsidP="00B23DC8">
      <w:pPr>
        <w:jc w:val="both"/>
        <w:rPr>
          <w:rFonts w:ascii="Arial" w:hAnsi="Arial" w:cs="Arial"/>
          <w:b/>
          <w:sz w:val="24"/>
          <w:szCs w:val="24"/>
          <w:u w:val="single"/>
        </w:rPr>
      </w:pPr>
      <w:r w:rsidRPr="00B23DC8">
        <w:rPr>
          <w:rFonts w:ascii="Arial" w:hAnsi="Arial" w:cs="Arial"/>
          <w:b/>
          <w:sz w:val="24"/>
          <w:szCs w:val="24"/>
          <w:u w:val="single"/>
        </w:rPr>
        <w:t>Najodmevnejše šale</w:t>
      </w:r>
      <w:r w:rsidR="00825D17" w:rsidRPr="00B23DC8">
        <w:rPr>
          <w:rFonts w:ascii="Arial" w:hAnsi="Arial" w:cs="Arial"/>
          <w:b/>
          <w:sz w:val="24"/>
          <w:szCs w:val="24"/>
          <w:u w:val="single"/>
        </w:rPr>
        <w:t>, ki jim je verjela večina ljudi</w:t>
      </w:r>
      <w:r w:rsidRPr="00B23DC8">
        <w:rPr>
          <w:rFonts w:ascii="Arial" w:hAnsi="Arial" w:cs="Arial"/>
          <w:b/>
          <w:sz w:val="24"/>
          <w:szCs w:val="24"/>
          <w:u w:val="single"/>
        </w:rPr>
        <w:t>:</w:t>
      </w:r>
    </w:p>
    <w:p w:rsidR="00457A3F" w:rsidRDefault="00B23DC8" w:rsidP="00B23DC8">
      <w:pPr>
        <w:spacing w:line="276" w:lineRule="auto"/>
        <w:jc w:val="both"/>
        <w:rPr>
          <w:rFonts w:ascii="Arial" w:hAnsi="Arial" w:cs="Arial"/>
          <w:sz w:val="24"/>
          <w:szCs w:val="24"/>
        </w:rPr>
      </w:pPr>
      <w:r w:rsidRPr="00B23DC8">
        <w:rPr>
          <w:rFonts w:ascii="Arial" w:hAnsi="Arial" w:cs="Arial"/>
          <w:b/>
          <w:color w:val="FF0000"/>
          <w:sz w:val="24"/>
          <w:szCs w:val="24"/>
        </w:rPr>
        <w:t>1957:</w:t>
      </w:r>
      <w:r>
        <w:rPr>
          <w:rFonts w:ascii="Arial" w:hAnsi="Arial" w:cs="Arial"/>
          <w:sz w:val="24"/>
          <w:szCs w:val="24"/>
        </w:rPr>
        <w:t xml:space="preserve"> </w:t>
      </w:r>
      <w:r w:rsidR="000E463E" w:rsidRPr="00457A3F">
        <w:rPr>
          <w:rFonts w:ascii="Arial" w:hAnsi="Arial" w:cs="Arial"/>
          <w:sz w:val="24"/>
          <w:szCs w:val="24"/>
        </w:rPr>
        <w:t>angleški BBC</w:t>
      </w:r>
      <w:r>
        <w:rPr>
          <w:rFonts w:ascii="Arial" w:hAnsi="Arial" w:cs="Arial"/>
          <w:sz w:val="24"/>
          <w:szCs w:val="24"/>
        </w:rPr>
        <w:t xml:space="preserve"> </w:t>
      </w:r>
      <w:r w:rsidR="000E463E" w:rsidRPr="00457A3F">
        <w:rPr>
          <w:rFonts w:ascii="Arial" w:hAnsi="Arial" w:cs="Arial"/>
          <w:sz w:val="24"/>
          <w:szCs w:val="24"/>
        </w:rPr>
        <w:t>je v svojem programu Panorama objavil, da so v Švici začeli pobirati špagete z dr</w:t>
      </w:r>
      <w:r w:rsidR="00457A3F" w:rsidRPr="00457A3F">
        <w:rPr>
          <w:rFonts w:ascii="Arial" w:hAnsi="Arial" w:cs="Arial"/>
          <w:sz w:val="24"/>
          <w:szCs w:val="24"/>
        </w:rPr>
        <w:t>eves, ki rastejo samo v Švici</w:t>
      </w:r>
      <w:r w:rsidR="00457A3F">
        <w:rPr>
          <w:rFonts w:ascii="Arial" w:hAnsi="Arial" w:cs="Arial"/>
          <w:sz w:val="24"/>
          <w:szCs w:val="24"/>
        </w:rPr>
        <w:t>. V</w:t>
      </w:r>
      <w:r w:rsidR="00825D17">
        <w:rPr>
          <w:rFonts w:ascii="Arial" w:hAnsi="Arial" w:cs="Arial"/>
          <w:sz w:val="24"/>
          <w:szCs w:val="24"/>
        </w:rPr>
        <w:t xml:space="preserve">eliko ljudi je </w:t>
      </w:r>
      <w:r w:rsidR="000E463E" w:rsidRPr="00457A3F">
        <w:rPr>
          <w:rFonts w:ascii="Arial" w:hAnsi="Arial" w:cs="Arial"/>
          <w:sz w:val="24"/>
          <w:szCs w:val="24"/>
        </w:rPr>
        <w:t xml:space="preserve">poklicalo v redakcijo, da bi izvedeli, kje bi lahko tudi oni kupili taka drevesa, da bi jih nato gojili doma. </w:t>
      </w:r>
    </w:p>
    <w:p w:rsidR="000E463E" w:rsidRPr="00457A3F" w:rsidRDefault="00B23DC8" w:rsidP="00B23DC8">
      <w:pPr>
        <w:jc w:val="both"/>
        <w:rPr>
          <w:rFonts w:ascii="Arial" w:hAnsi="Arial" w:cs="Arial"/>
          <w:sz w:val="24"/>
          <w:szCs w:val="24"/>
        </w:rPr>
      </w:pPr>
      <w:r w:rsidRPr="00B23DC8">
        <w:rPr>
          <w:rFonts w:ascii="Arial" w:hAnsi="Arial" w:cs="Arial"/>
          <w:b/>
          <w:color w:val="FF0000"/>
          <w:sz w:val="24"/>
          <w:szCs w:val="24"/>
        </w:rPr>
        <w:t>50. leta 20. stoletja:</w:t>
      </w:r>
      <w:r w:rsidRPr="00B23DC8">
        <w:rPr>
          <w:rFonts w:ascii="Arial" w:hAnsi="Arial" w:cs="Arial"/>
          <w:color w:val="FF0000"/>
          <w:sz w:val="24"/>
          <w:szCs w:val="24"/>
        </w:rPr>
        <w:t xml:space="preserve"> </w:t>
      </w:r>
      <w:r w:rsidR="000E463E" w:rsidRPr="00457A3F">
        <w:rPr>
          <w:rFonts w:ascii="Arial" w:hAnsi="Arial" w:cs="Arial"/>
          <w:sz w:val="24"/>
          <w:szCs w:val="24"/>
        </w:rPr>
        <w:t>ni</w:t>
      </w:r>
      <w:r w:rsidR="00825D17">
        <w:rPr>
          <w:rFonts w:ascii="Arial" w:hAnsi="Arial" w:cs="Arial"/>
          <w:sz w:val="24"/>
          <w:szCs w:val="24"/>
        </w:rPr>
        <w:t xml:space="preserve">zozemska televizija </w:t>
      </w:r>
      <w:r>
        <w:rPr>
          <w:rFonts w:ascii="Arial" w:hAnsi="Arial" w:cs="Arial"/>
          <w:sz w:val="24"/>
          <w:szCs w:val="24"/>
        </w:rPr>
        <w:t xml:space="preserve">je </w:t>
      </w:r>
      <w:r w:rsidR="00825D17">
        <w:rPr>
          <w:rFonts w:ascii="Arial" w:hAnsi="Arial" w:cs="Arial"/>
          <w:sz w:val="24"/>
          <w:szCs w:val="24"/>
        </w:rPr>
        <w:t>objavila</w:t>
      </w:r>
      <w:r w:rsidR="000E463E" w:rsidRPr="00457A3F">
        <w:rPr>
          <w:rFonts w:ascii="Arial" w:hAnsi="Arial" w:cs="Arial"/>
          <w:sz w:val="24"/>
          <w:szCs w:val="24"/>
        </w:rPr>
        <w:t>, da se je stolp v Pisi porušil.</w:t>
      </w:r>
    </w:p>
    <w:p w:rsidR="00B23DC8" w:rsidRPr="00457A3F" w:rsidRDefault="00B23DC8" w:rsidP="00B23DC8">
      <w:pPr>
        <w:pStyle w:val="Navadensplet"/>
        <w:spacing w:line="276" w:lineRule="auto"/>
        <w:jc w:val="both"/>
        <w:rPr>
          <w:rFonts w:ascii="Arial" w:hAnsi="Arial" w:cs="Arial"/>
        </w:rPr>
      </w:pPr>
      <w:r w:rsidRPr="00B23DC8">
        <w:rPr>
          <w:rFonts w:ascii="Arial" w:hAnsi="Arial" w:cs="Arial"/>
          <w:b/>
          <w:color w:val="FF0000"/>
        </w:rPr>
        <w:t>1995:</w:t>
      </w:r>
      <w:r>
        <w:rPr>
          <w:rFonts w:ascii="Arial" w:hAnsi="Arial" w:cs="Arial"/>
        </w:rPr>
        <w:t xml:space="preserve"> n</w:t>
      </w:r>
      <w:r w:rsidRPr="00457A3F">
        <w:rPr>
          <w:rFonts w:ascii="Arial" w:hAnsi="Arial" w:cs="Arial"/>
        </w:rPr>
        <w:t>acionalna telev</w:t>
      </w:r>
      <w:r>
        <w:rPr>
          <w:rFonts w:ascii="Arial" w:hAnsi="Arial" w:cs="Arial"/>
        </w:rPr>
        <w:t xml:space="preserve">izijska postaja TVM na Malti je </w:t>
      </w:r>
      <w:r w:rsidRPr="00457A3F">
        <w:rPr>
          <w:rFonts w:ascii="Arial" w:hAnsi="Arial" w:cs="Arial"/>
        </w:rPr>
        <w:t>objavila, da so odkrili nov podzemni prazgodovinski temelj, v katerem je bila tudi mumija, naslednje leto pa so si privoščili še vse voznike avtomobilov, ko so objavili, da bodo morali vsi vozniki po novem voziti po desni strani cestišča in ne več po levi.</w:t>
      </w:r>
    </w:p>
    <w:p w:rsidR="00457A3F" w:rsidRDefault="00B23DC8" w:rsidP="00B23DC8">
      <w:pPr>
        <w:pStyle w:val="Navadensplet"/>
        <w:spacing w:line="276" w:lineRule="auto"/>
        <w:jc w:val="both"/>
        <w:rPr>
          <w:rFonts w:ascii="Arial" w:hAnsi="Arial" w:cs="Arial"/>
        </w:rPr>
      </w:pPr>
      <w:r w:rsidRPr="00B23DC8">
        <w:rPr>
          <w:rFonts w:ascii="Arial" w:hAnsi="Arial" w:cs="Arial"/>
          <w:b/>
          <w:color w:val="FF0000"/>
        </w:rPr>
        <w:t>Pred nekaj leti:</w:t>
      </w:r>
      <w:r w:rsidRPr="00B23DC8">
        <w:rPr>
          <w:rFonts w:ascii="Arial" w:hAnsi="Arial" w:cs="Arial"/>
          <w:color w:val="FF0000"/>
        </w:rPr>
        <w:t xml:space="preserve"> </w:t>
      </w:r>
      <w:r>
        <w:rPr>
          <w:rFonts w:ascii="Arial" w:hAnsi="Arial" w:cs="Arial"/>
        </w:rPr>
        <w:t>n</w:t>
      </w:r>
      <w:r w:rsidR="000E463E" w:rsidRPr="00457A3F">
        <w:rPr>
          <w:rFonts w:ascii="Arial" w:hAnsi="Arial" w:cs="Arial"/>
        </w:rPr>
        <w:t>a več kitajskih in južnokorejskih sple</w:t>
      </w:r>
      <w:r>
        <w:rPr>
          <w:rFonts w:ascii="Arial" w:hAnsi="Arial" w:cs="Arial"/>
        </w:rPr>
        <w:t xml:space="preserve">tnih straneh so </w:t>
      </w:r>
      <w:r w:rsidR="000E463E" w:rsidRPr="00457A3F">
        <w:rPr>
          <w:rFonts w:ascii="Arial" w:hAnsi="Arial" w:cs="Arial"/>
        </w:rPr>
        <w:t xml:space="preserve">objavili, da je ameriški CNN poročal, da so ubili ustanovitelja </w:t>
      </w:r>
      <w:r w:rsidR="00825D17">
        <w:rPr>
          <w:rFonts w:ascii="Arial" w:hAnsi="Arial" w:cs="Arial"/>
        </w:rPr>
        <w:t xml:space="preserve">Microsofta Billa Gatesa. </w:t>
      </w:r>
    </w:p>
    <w:p w:rsidR="0057173D" w:rsidRPr="00B23DC8" w:rsidRDefault="00825D17" w:rsidP="00B23DC8">
      <w:pPr>
        <w:jc w:val="both"/>
        <w:rPr>
          <w:rFonts w:ascii="Arial" w:hAnsi="Arial" w:cs="Arial"/>
          <w:b/>
          <w:bCs/>
          <w:sz w:val="24"/>
          <w:szCs w:val="24"/>
        </w:rPr>
      </w:pPr>
      <w:r w:rsidRPr="00B23DC8">
        <w:rPr>
          <w:rStyle w:val="Krepko"/>
          <w:rFonts w:ascii="Arial" w:hAnsi="Arial" w:cs="Arial"/>
          <w:color w:val="0070C0"/>
          <w:sz w:val="24"/>
          <w:szCs w:val="24"/>
        </w:rPr>
        <w:t xml:space="preserve">Prav </w:t>
      </w:r>
      <w:r w:rsidR="00457A3F" w:rsidRPr="00B23DC8">
        <w:rPr>
          <w:rStyle w:val="Krepko"/>
          <w:rFonts w:ascii="Arial" w:hAnsi="Arial" w:cs="Arial"/>
          <w:color w:val="0070C0"/>
          <w:sz w:val="24"/>
          <w:szCs w:val="24"/>
        </w:rPr>
        <w:t>res pa se je zgodilo tole:</w:t>
      </w:r>
      <w:r w:rsidR="00B23DC8" w:rsidRPr="00B23DC8">
        <w:rPr>
          <w:rStyle w:val="Krepko"/>
          <w:rFonts w:ascii="Arial" w:hAnsi="Arial" w:cs="Arial"/>
          <w:color w:val="0070C0"/>
          <w:sz w:val="24"/>
          <w:szCs w:val="24"/>
        </w:rPr>
        <w:t xml:space="preserve"> </w:t>
      </w:r>
      <w:r w:rsidR="00B23DC8">
        <w:rPr>
          <w:rStyle w:val="Krepko"/>
          <w:rFonts w:ascii="Arial" w:hAnsi="Arial" w:cs="Arial"/>
          <w:b w:val="0"/>
          <w:sz w:val="24"/>
          <w:szCs w:val="24"/>
        </w:rPr>
        <w:t>l</w:t>
      </w:r>
      <w:r w:rsidR="00457A3F">
        <w:rPr>
          <w:rStyle w:val="Krepko"/>
          <w:rFonts w:ascii="Arial" w:hAnsi="Arial" w:cs="Arial"/>
          <w:b w:val="0"/>
          <w:sz w:val="24"/>
          <w:szCs w:val="24"/>
        </w:rPr>
        <w:t xml:space="preserve">eta 2004 </w:t>
      </w:r>
      <w:r w:rsidR="000E463E" w:rsidRPr="00457A3F">
        <w:rPr>
          <w:rFonts w:ascii="Arial" w:hAnsi="Arial" w:cs="Arial"/>
          <w:sz w:val="24"/>
          <w:szCs w:val="24"/>
        </w:rPr>
        <w:t xml:space="preserve">je uradno začel delovati </w:t>
      </w:r>
      <w:proofErr w:type="spellStart"/>
      <w:r w:rsidR="000E463E" w:rsidRPr="00457A3F">
        <w:rPr>
          <w:rFonts w:ascii="Arial" w:hAnsi="Arial" w:cs="Arial"/>
          <w:sz w:val="24"/>
          <w:szCs w:val="24"/>
        </w:rPr>
        <w:t>Gmail</w:t>
      </w:r>
      <w:proofErr w:type="spellEnd"/>
      <w:r w:rsidR="000E463E" w:rsidRPr="00457A3F">
        <w:rPr>
          <w:rFonts w:ascii="Arial" w:hAnsi="Arial" w:cs="Arial"/>
          <w:sz w:val="24"/>
          <w:szCs w:val="24"/>
        </w:rPr>
        <w:t>.</w:t>
      </w:r>
    </w:p>
    <w:sectPr w:rsidR="0057173D" w:rsidRPr="00B23DC8" w:rsidSect="00B23DC8">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23C71"/>
    <w:multiLevelType w:val="hybridMultilevel"/>
    <w:tmpl w:val="52E6C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3931FF0"/>
    <w:multiLevelType w:val="hybridMultilevel"/>
    <w:tmpl w:val="06926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10D6953"/>
    <w:multiLevelType w:val="hybridMultilevel"/>
    <w:tmpl w:val="FED018E4"/>
    <w:lvl w:ilvl="0" w:tplc="9716CF6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A11668C"/>
    <w:multiLevelType w:val="hybridMultilevel"/>
    <w:tmpl w:val="A16672E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3E"/>
    <w:rsid w:val="000E463E"/>
    <w:rsid w:val="00457A3F"/>
    <w:rsid w:val="0057173D"/>
    <w:rsid w:val="005A0249"/>
    <w:rsid w:val="007C6D35"/>
    <w:rsid w:val="00825D17"/>
    <w:rsid w:val="00B23DC8"/>
    <w:rsid w:val="00C72F7B"/>
    <w:rsid w:val="00E74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1A79-B3B4-4E78-B652-D498EB15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463E"/>
    <w:pPr>
      <w:ind w:left="720"/>
      <w:contextualSpacing/>
    </w:pPr>
  </w:style>
  <w:style w:type="paragraph" w:styleId="Navadensplet">
    <w:name w:val="Normal (Web)"/>
    <w:basedOn w:val="Navaden"/>
    <w:uiPriority w:val="99"/>
    <w:semiHidden/>
    <w:unhideWhenUsed/>
    <w:rsid w:val="000E46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E4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420</Words>
  <Characters>2398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2020-03-31T19:01:00Z</dcterms:created>
  <dcterms:modified xsi:type="dcterms:W3CDTF">2020-03-31T20:29:00Z</dcterms:modified>
</cp:coreProperties>
</file>