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8" w:rsidRPr="006535AA" w:rsidRDefault="00497888" w:rsidP="00497888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497888" w:rsidRDefault="00497888" w:rsidP="00497888">
      <w:pPr>
        <w:pStyle w:val="Odstavekseznama"/>
        <w:rPr>
          <w:rFonts w:ascii="Arial" w:hAnsi="Arial" w:cs="Arial"/>
          <w:sz w:val="24"/>
          <w:szCs w:val="24"/>
        </w:rPr>
      </w:pPr>
    </w:p>
    <w:p w:rsidR="00497888" w:rsidRPr="0011746F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46F">
        <w:rPr>
          <w:rFonts w:ascii="Arial" w:hAnsi="Arial" w:cs="Arial"/>
          <w:sz w:val="24"/>
          <w:szCs w:val="24"/>
        </w:rPr>
        <w:t>Kaj se zgodi s plazilci, ko se okolje ohladi?</w:t>
      </w:r>
    </w:p>
    <w:p w:rsidR="00497888" w:rsidRPr="0011746F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46F">
        <w:rPr>
          <w:rFonts w:ascii="Arial" w:hAnsi="Arial" w:cs="Arial"/>
          <w:sz w:val="24"/>
          <w:szCs w:val="24"/>
        </w:rPr>
        <w:t>Zakaj imajo kače razcepljen jezik?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 xml:space="preserve">Naštej nekaj plazilcev značilnih za Slovenijo. 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Zakaj imajo ptice različno oblikovane kljune?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Zakaj imajo ptice</w:t>
      </w:r>
      <w:r>
        <w:rPr>
          <w:rFonts w:ascii="Arial" w:hAnsi="Arial" w:cs="Arial"/>
          <w:sz w:val="24"/>
          <w:szCs w:val="24"/>
        </w:rPr>
        <w:t xml:space="preserve"> različno oblikovane noge?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telo ptičev prilagojeno na letenje?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ptiče je značilna spolna dvoličnost ali </w:t>
      </w:r>
      <w:proofErr w:type="spellStart"/>
      <w:r>
        <w:rPr>
          <w:rFonts w:ascii="Arial" w:hAnsi="Arial" w:cs="Arial"/>
          <w:sz w:val="24"/>
          <w:szCs w:val="24"/>
        </w:rPr>
        <w:t>dimorfizem</w:t>
      </w:r>
      <w:proofErr w:type="spellEnd"/>
      <w:r>
        <w:rPr>
          <w:rFonts w:ascii="Arial" w:hAnsi="Arial" w:cs="Arial"/>
          <w:sz w:val="24"/>
          <w:szCs w:val="24"/>
        </w:rPr>
        <w:t>. Kaj to pomeni?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 xml:space="preserve">Naštej nekaj ptic značilnih za Slovenijo. 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prilagoditve na okolje so razvili sesalci?</w:t>
      </w:r>
    </w:p>
    <w:p w:rsidR="00497888" w:rsidRDefault="00497888" w:rsidP="004978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sesalcev</w:t>
      </w:r>
      <w:r w:rsidRPr="00C947C9">
        <w:rPr>
          <w:rFonts w:ascii="Arial" w:hAnsi="Arial" w:cs="Arial"/>
          <w:sz w:val="24"/>
          <w:szCs w:val="24"/>
        </w:rPr>
        <w:t xml:space="preserve"> značilnih za Slovenijo. </w:t>
      </w:r>
    </w:p>
    <w:p w:rsidR="00C528ED" w:rsidRDefault="00C528ED"/>
    <w:sectPr w:rsidR="00C5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402E"/>
    <w:multiLevelType w:val="hybridMultilevel"/>
    <w:tmpl w:val="B4385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88"/>
    <w:rsid w:val="00497888"/>
    <w:rsid w:val="00C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2020-05-11T06:42:00Z</dcterms:created>
  <dcterms:modified xsi:type="dcterms:W3CDTF">2020-05-11T06:42:00Z</dcterms:modified>
</cp:coreProperties>
</file>