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1D4B" w:rsidRDefault="00511D4B" w:rsidP="00511D4B">
      <w:pPr>
        <w:jc w:val="center"/>
        <w:rPr>
          <w:rFonts w:ascii="Arial" w:hAnsi="Arial"/>
        </w:rPr>
      </w:pPr>
    </w:p>
    <w:p w:rsidR="00496FD6" w:rsidRDefault="00496FD6" w:rsidP="00496FD6">
      <w:pPr>
        <w:rPr>
          <w:rFonts w:ascii="Arial" w:hAnsi="Arial"/>
        </w:rPr>
      </w:pPr>
    </w:p>
    <w:p w:rsidR="00496FD6" w:rsidRDefault="00496FD6" w:rsidP="00496FD6">
      <w:pPr>
        <w:rPr>
          <w:rFonts w:ascii="Arial" w:hAnsi="Arial"/>
        </w:rPr>
      </w:pPr>
    </w:p>
    <w:p w:rsidR="00496FD6" w:rsidRDefault="00496FD6" w:rsidP="00A91314">
      <w:pPr>
        <w:spacing w:line="360" w:lineRule="auto"/>
        <w:rPr>
          <w:rFonts w:ascii="Arial" w:hAnsi="Arial"/>
          <w:color w:val="FF0000"/>
          <w:szCs w:val="24"/>
        </w:rPr>
      </w:pPr>
      <w:r w:rsidRPr="00A91314">
        <w:rPr>
          <w:rFonts w:ascii="Arial" w:hAnsi="Arial"/>
          <w:color w:val="FF0000"/>
          <w:szCs w:val="24"/>
        </w:rPr>
        <w:t>NAPIŠI V ZVEZEK:</w:t>
      </w:r>
    </w:p>
    <w:p w:rsidR="00A91314" w:rsidRDefault="00A91314" w:rsidP="00A91314">
      <w:pPr>
        <w:spacing w:line="360" w:lineRule="auto"/>
        <w:rPr>
          <w:rFonts w:ascii="Arial" w:hAnsi="Arial"/>
          <w:color w:val="FF0000"/>
          <w:szCs w:val="24"/>
        </w:rPr>
      </w:pPr>
    </w:p>
    <w:p w:rsidR="00A91314" w:rsidRPr="00A91314" w:rsidRDefault="00A91314" w:rsidP="00A91314">
      <w:pPr>
        <w:spacing w:line="360" w:lineRule="auto"/>
        <w:rPr>
          <w:rFonts w:ascii="Arial" w:hAnsi="Arial"/>
          <w:b/>
          <w:color w:val="FF0000"/>
          <w:szCs w:val="24"/>
        </w:rPr>
      </w:pPr>
      <w:r w:rsidRPr="00A91314">
        <w:rPr>
          <w:rFonts w:ascii="Arial" w:hAnsi="Arial"/>
          <w:b/>
          <w:color w:val="FF0000"/>
          <w:szCs w:val="24"/>
        </w:rPr>
        <w:t>JOSIP JURČIČ: KOZLOVSKA SODBA V VIŠNJI GORI</w:t>
      </w:r>
    </w:p>
    <w:p w:rsidR="00A91314" w:rsidRPr="00A91314" w:rsidRDefault="00A91314" w:rsidP="00A91314">
      <w:pPr>
        <w:spacing w:line="360" w:lineRule="auto"/>
        <w:rPr>
          <w:rFonts w:ascii="Arial" w:hAnsi="Arial"/>
          <w:color w:val="FF0000"/>
          <w:szCs w:val="24"/>
        </w:rPr>
      </w:pPr>
    </w:p>
    <w:p w:rsidR="00496FD6" w:rsidRPr="00A91314" w:rsidRDefault="00496FD6" w:rsidP="00A91314">
      <w:pPr>
        <w:widowControl w:val="0"/>
        <w:autoSpaceDE w:val="0"/>
        <w:autoSpaceDN w:val="0"/>
        <w:spacing w:line="360" w:lineRule="auto"/>
        <w:rPr>
          <w:rFonts w:ascii="Arial" w:hAnsi="Arial" w:cs="Arial"/>
          <w:szCs w:val="24"/>
        </w:rPr>
      </w:pPr>
      <w:r w:rsidRPr="009A5A45">
        <w:rPr>
          <w:rFonts w:ascii="Arial" w:hAnsi="Arial" w:cs="Arial"/>
          <w:b/>
          <w:color w:val="7030A0"/>
          <w:szCs w:val="24"/>
        </w:rPr>
        <w:t>JOSIP JURČIČ</w:t>
      </w:r>
      <w:r w:rsidRPr="009A5A45">
        <w:rPr>
          <w:rFonts w:ascii="Arial" w:hAnsi="Arial" w:cs="Arial"/>
          <w:color w:val="7030A0"/>
          <w:szCs w:val="24"/>
        </w:rPr>
        <w:t xml:space="preserve"> </w:t>
      </w:r>
      <w:r w:rsidRPr="00A91314">
        <w:rPr>
          <w:rFonts w:ascii="Arial" w:hAnsi="Arial" w:cs="Arial"/>
          <w:szCs w:val="24"/>
        </w:rPr>
        <w:t xml:space="preserve">velja za enega najbolj znanih dolenjskih pripovednikov 19. stoletja. Napisal je prvi slovenski roman Deseti brat, znana pa so še druga njegova dela (povesti Sosedov sin, Domen ...). </w:t>
      </w:r>
    </w:p>
    <w:p w:rsidR="00496FD6" w:rsidRPr="00A91314" w:rsidRDefault="00496FD6" w:rsidP="00A91314">
      <w:pPr>
        <w:spacing w:line="360" w:lineRule="auto"/>
        <w:rPr>
          <w:rFonts w:ascii="Arial" w:hAnsi="Arial"/>
          <w:szCs w:val="24"/>
        </w:rPr>
      </w:pPr>
    </w:p>
    <w:p w:rsidR="00511D4B" w:rsidRPr="00A91314" w:rsidRDefault="00496FD6" w:rsidP="00A91314">
      <w:pPr>
        <w:spacing w:line="360" w:lineRule="auto"/>
        <w:rPr>
          <w:rFonts w:ascii="Arial" w:hAnsi="Arial"/>
          <w:szCs w:val="24"/>
        </w:rPr>
      </w:pPr>
      <w:r w:rsidRPr="009A5A45">
        <w:rPr>
          <w:rFonts w:ascii="Arial" w:hAnsi="Arial"/>
          <w:b/>
          <w:color w:val="7030A0"/>
          <w:szCs w:val="24"/>
        </w:rPr>
        <w:t>KRATKA VSEBINA:</w:t>
      </w:r>
      <w:r w:rsidRPr="00A91314">
        <w:rPr>
          <w:rFonts w:ascii="Arial" w:hAnsi="Arial"/>
          <w:szCs w:val="24"/>
        </w:rPr>
        <w:t xml:space="preserve"> </w:t>
      </w:r>
      <w:r w:rsidR="00511D4B" w:rsidRPr="00A91314">
        <w:rPr>
          <w:rFonts w:ascii="Arial" w:hAnsi="Arial"/>
          <w:szCs w:val="24"/>
        </w:rPr>
        <w:t xml:space="preserve">Zgodba se dogaja v Višnji Gori. Lukež Drnulja je imel kozla Lisca. Nekega popoldneva mu je kozel pobegnil in je dirjal po mestu. Pred seboj je zagledal vrt uglednega višnjanskega meščana Andraža </w:t>
      </w:r>
      <w:proofErr w:type="spellStart"/>
      <w:r w:rsidR="00511D4B" w:rsidRPr="00A91314">
        <w:rPr>
          <w:rFonts w:ascii="Arial" w:hAnsi="Arial"/>
          <w:szCs w:val="24"/>
        </w:rPr>
        <w:t>Slamorezca</w:t>
      </w:r>
      <w:proofErr w:type="spellEnd"/>
      <w:r w:rsidR="00511D4B" w:rsidRPr="00A91314">
        <w:rPr>
          <w:rFonts w:ascii="Arial" w:hAnsi="Arial"/>
          <w:szCs w:val="24"/>
        </w:rPr>
        <w:t xml:space="preserve">.  Lisec je razmišljal, kako bi prišel do zelenjave, toda vrt je bil ograjen s plotom in Lisec ni mogel priti noter. V tem trenutku je opazil kozlovo namero Andraž </w:t>
      </w:r>
      <w:proofErr w:type="spellStart"/>
      <w:r w:rsidR="00511D4B" w:rsidRPr="00A91314">
        <w:rPr>
          <w:rFonts w:ascii="Arial" w:hAnsi="Arial"/>
          <w:szCs w:val="24"/>
        </w:rPr>
        <w:t>Slamorezec</w:t>
      </w:r>
      <w:proofErr w:type="spellEnd"/>
      <w:r w:rsidR="00511D4B" w:rsidRPr="00A91314">
        <w:rPr>
          <w:rFonts w:ascii="Arial" w:hAnsi="Arial"/>
          <w:szCs w:val="24"/>
        </w:rPr>
        <w:t xml:space="preserve">. Odločil se je, da bo tožil Lukeža in njegovega kozla. Čez šest dni so se zbrali župan, svetovalci, starešine in vsi veljaki Višnje Gore. Pred seboj so imeli kozlovsko sodbo. Zbrana je bila tudi velika množica Višnjanov. Ljudje so odločili, naj sodi berač in vedež Flere </w:t>
      </w:r>
      <w:proofErr w:type="spellStart"/>
      <w:r w:rsidR="00511D4B" w:rsidRPr="00A91314">
        <w:rPr>
          <w:rFonts w:ascii="Arial" w:hAnsi="Arial"/>
          <w:szCs w:val="24"/>
        </w:rPr>
        <w:t>Krivostegno</w:t>
      </w:r>
      <w:proofErr w:type="spellEnd"/>
      <w:r w:rsidR="00511D4B" w:rsidRPr="00A91314">
        <w:rPr>
          <w:rFonts w:ascii="Arial" w:hAnsi="Arial"/>
          <w:szCs w:val="24"/>
        </w:rPr>
        <w:t>. Razsodil je takole: ker kozel zelja ni pojedel, bi ga pa rad, naj bo po svoji senci tepen z devetimi udarci. Njegov gospodar Drnulja pa naj tepež gleda z zavezanimi očmi, ker mu je kozel pobegnil, in pol ure bodo s palico zamahovali nad njim.</w:t>
      </w:r>
    </w:p>
    <w:p w:rsidR="00496FD6" w:rsidRPr="00A91314" w:rsidRDefault="00496FD6" w:rsidP="00A91314">
      <w:pPr>
        <w:spacing w:line="360" w:lineRule="auto"/>
        <w:rPr>
          <w:szCs w:val="24"/>
        </w:rPr>
      </w:pPr>
    </w:p>
    <w:p w:rsidR="003F5C1E" w:rsidRPr="00A91314" w:rsidRDefault="00496FD6" w:rsidP="00A91314">
      <w:pPr>
        <w:spacing w:line="360" w:lineRule="auto"/>
        <w:rPr>
          <w:rFonts w:ascii="Arial" w:hAnsi="Arial" w:cs="Arial"/>
          <w:szCs w:val="24"/>
        </w:rPr>
      </w:pPr>
      <w:r w:rsidRPr="00A91314">
        <w:rPr>
          <w:rFonts w:ascii="Arial" w:hAnsi="Arial" w:cs="Arial"/>
          <w:szCs w:val="24"/>
        </w:rPr>
        <w:t xml:space="preserve">To besedilo je </w:t>
      </w:r>
      <w:r w:rsidRPr="009A5A45">
        <w:rPr>
          <w:rFonts w:ascii="Arial" w:hAnsi="Arial" w:cs="Arial"/>
          <w:b/>
          <w:color w:val="FF0000"/>
          <w:szCs w:val="24"/>
        </w:rPr>
        <w:t xml:space="preserve">humoreska </w:t>
      </w:r>
      <w:r w:rsidRPr="00A91314">
        <w:rPr>
          <w:rFonts w:ascii="Arial" w:hAnsi="Arial" w:cs="Arial"/>
          <w:b/>
          <w:szCs w:val="24"/>
        </w:rPr>
        <w:t xml:space="preserve">– </w:t>
      </w:r>
      <w:r w:rsidRPr="00A91314">
        <w:rPr>
          <w:rFonts w:ascii="Arial" w:hAnsi="Arial" w:cs="Arial"/>
          <w:szCs w:val="24"/>
        </w:rPr>
        <w:t>to je</w:t>
      </w:r>
      <w:r w:rsidRPr="00A91314">
        <w:rPr>
          <w:rFonts w:ascii="Arial" w:hAnsi="Arial" w:cs="Arial"/>
          <w:b/>
          <w:szCs w:val="24"/>
        </w:rPr>
        <w:t xml:space="preserve"> </w:t>
      </w:r>
      <w:r w:rsidRPr="00A91314">
        <w:rPr>
          <w:rFonts w:ascii="Arial" w:hAnsi="Arial" w:cs="Arial"/>
          <w:szCs w:val="24"/>
        </w:rPr>
        <w:t>krajša šaljiva zgodba z različnimi oblikami humorja. Komične so lahko same besede, način govora, situacija ipd.</w:t>
      </w:r>
      <w:r w:rsidRPr="00A91314">
        <w:rPr>
          <w:rFonts w:eastAsiaTheme="minorEastAsia" w:hAnsi="Georgia"/>
          <w:color w:val="000000" w:themeColor="text1"/>
          <w:kern w:val="24"/>
          <w:szCs w:val="24"/>
        </w:rPr>
        <w:t xml:space="preserve"> </w:t>
      </w:r>
      <w:r w:rsidRPr="00A91314">
        <w:rPr>
          <w:rFonts w:ascii="Arial" w:hAnsi="Arial" w:cs="Arial"/>
          <w:szCs w:val="24"/>
        </w:rPr>
        <w:t xml:space="preserve">Ljudje in njihova dejanja so prikazana v smešni, a ne žaljivi luči. </w:t>
      </w:r>
    </w:p>
    <w:p w:rsidR="00496FD6" w:rsidRPr="00A91314" w:rsidRDefault="00496FD6" w:rsidP="00A91314">
      <w:pPr>
        <w:spacing w:line="360" w:lineRule="auto"/>
        <w:rPr>
          <w:rFonts w:ascii="Arial" w:hAnsi="Arial" w:cs="Arial"/>
          <w:szCs w:val="24"/>
        </w:rPr>
      </w:pPr>
    </w:p>
    <w:p w:rsidR="00496FD6" w:rsidRDefault="00496FD6" w:rsidP="00A91314">
      <w:pPr>
        <w:spacing w:line="360" w:lineRule="auto"/>
        <w:rPr>
          <w:rFonts w:ascii="Arial" w:hAnsi="Arial" w:cs="Arial"/>
          <w:szCs w:val="24"/>
        </w:rPr>
      </w:pPr>
      <w:r w:rsidRPr="00A91314">
        <w:rPr>
          <w:rFonts w:ascii="Arial" w:hAnsi="Arial" w:cs="Arial"/>
          <w:szCs w:val="24"/>
        </w:rPr>
        <w:t xml:space="preserve">Sporočilo Kozlovske sodbe je, da je </w:t>
      </w:r>
      <w:r w:rsidRPr="009A5A45">
        <w:rPr>
          <w:rFonts w:ascii="Arial" w:hAnsi="Arial" w:cs="Arial"/>
          <w:b/>
          <w:color w:val="FF0000"/>
          <w:szCs w:val="24"/>
        </w:rPr>
        <w:t>človeška nespamet lahko celo usodna.</w:t>
      </w:r>
      <w:r w:rsidRPr="00A91314">
        <w:rPr>
          <w:rFonts w:ascii="Arial" w:hAnsi="Arial" w:cs="Arial"/>
          <w:szCs w:val="24"/>
        </w:rPr>
        <w:t xml:space="preserve"> </w:t>
      </w:r>
    </w:p>
    <w:p w:rsidR="009A5A45" w:rsidRDefault="009A5A45" w:rsidP="00A91314">
      <w:pPr>
        <w:spacing w:line="360" w:lineRule="auto"/>
        <w:rPr>
          <w:rFonts w:ascii="Arial" w:hAnsi="Arial" w:cs="Arial"/>
          <w:szCs w:val="24"/>
        </w:rPr>
      </w:pPr>
    </w:p>
    <w:p w:rsidR="009A5A45" w:rsidRDefault="009A5A45" w:rsidP="00A91314">
      <w:pPr>
        <w:spacing w:line="360" w:lineRule="auto"/>
        <w:rPr>
          <w:rFonts w:ascii="Arial" w:hAnsi="Arial" w:cs="Arial"/>
          <w:szCs w:val="24"/>
        </w:rPr>
      </w:pPr>
      <w:r>
        <w:rPr>
          <w:rFonts w:ascii="Arial" w:hAnsi="Arial" w:cs="Arial"/>
          <w:szCs w:val="24"/>
        </w:rPr>
        <w:t xml:space="preserve">DODATNA NALOGA: Poslušaj radijsko igro (traja 24 minut) na tej povezavi: </w:t>
      </w:r>
      <w:hyperlink r:id="rId5" w:history="1">
        <w:r w:rsidRPr="00A20B36">
          <w:rPr>
            <w:rStyle w:val="Hiperpovezava"/>
            <w:rFonts w:ascii="Arial" w:hAnsi="Arial" w:cs="Arial"/>
            <w:szCs w:val="24"/>
          </w:rPr>
          <w:t>https://www.youtube.com/watch?v=yN6iQz6WgDI</w:t>
        </w:r>
      </w:hyperlink>
      <w:bookmarkStart w:id="0" w:name="_GoBack"/>
      <w:bookmarkEnd w:id="0"/>
    </w:p>
    <w:sectPr w:rsidR="009A5A4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BLFonet Mura">
    <w:altName w:val="Times New Roman"/>
    <w:charset w:val="00"/>
    <w:family w:val="auto"/>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650D3"/>
    <w:multiLevelType w:val="hybridMultilevel"/>
    <w:tmpl w:val="47E44F84"/>
    <w:lvl w:ilvl="0" w:tplc="881410C8">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2D112E12"/>
    <w:multiLevelType w:val="hybridMultilevel"/>
    <w:tmpl w:val="44586CFC"/>
    <w:lvl w:ilvl="0" w:tplc="903027C2">
      <w:start w:val="1"/>
      <w:numFmt w:val="bullet"/>
      <w:lvlText w:val="•"/>
      <w:lvlJc w:val="left"/>
      <w:pPr>
        <w:tabs>
          <w:tab w:val="num" w:pos="720"/>
        </w:tabs>
        <w:ind w:left="720" w:hanging="360"/>
      </w:pPr>
      <w:rPr>
        <w:rFonts w:ascii="Georgia" w:hAnsi="Georgia" w:hint="default"/>
      </w:rPr>
    </w:lvl>
    <w:lvl w:ilvl="1" w:tplc="9C22510C" w:tentative="1">
      <w:start w:val="1"/>
      <w:numFmt w:val="bullet"/>
      <w:lvlText w:val="•"/>
      <w:lvlJc w:val="left"/>
      <w:pPr>
        <w:tabs>
          <w:tab w:val="num" w:pos="1440"/>
        </w:tabs>
        <w:ind w:left="1440" w:hanging="360"/>
      </w:pPr>
      <w:rPr>
        <w:rFonts w:ascii="Georgia" w:hAnsi="Georgia" w:hint="default"/>
      </w:rPr>
    </w:lvl>
    <w:lvl w:ilvl="2" w:tplc="AAC6DB60" w:tentative="1">
      <w:start w:val="1"/>
      <w:numFmt w:val="bullet"/>
      <w:lvlText w:val="•"/>
      <w:lvlJc w:val="left"/>
      <w:pPr>
        <w:tabs>
          <w:tab w:val="num" w:pos="2160"/>
        </w:tabs>
        <w:ind w:left="2160" w:hanging="360"/>
      </w:pPr>
      <w:rPr>
        <w:rFonts w:ascii="Georgia" w:hAnsi="Georgia" w:hint="default"/>
      </w:rPr>
    </w:lvl>
    <w:lvl w:ilvl="3" w:tplc="7D3CDF90" w:tentative="1">
      <w:start w:val="1"/>
      <w:numFmt w:val="bullet"/>
      <w:lvlText w:val="•"/>
      <w:lvlJc w:val="left"/>
      <w:pPr>
        <w:tabs>
          <w:tab w:val="num" w:pos="2880"/>
        </w:tabs>
        <w:ind w:left="2880" w:hanging="360"/>
      </w:pPr>
      <w:rPr>
        <w:rFonts w:ascii="Georgia" w:hAnsi="Georgia" w:hint="default"/>
      </w:rPr>
    </w:lvl>
    <w:lvl w:ilvl="4" w:tplc="465CA510" w:tentative="1">
      <w:start w:val="1"/>
      <w:numFmt w:val="bullet"/>
      <w:lvlText w:val="•"/>
      <w:lvlJc w:val="left"/>
      <w:pPr>
        <w:tabs>
          <w:tab w:val="num" w:pos="3600"/>
        </w:tabs>
        <w:ind w:left="3600" w:hanging="360"/>
      </w:pPr>
      <w:rPr>
        <w:rFonts w:ascii="Georgia" w:hAnsi="Georgia" w:hint="default"/>
      </w:rPr>
    </w:lvl>
    <w:lvl w:ilvl="5" w:tplc="080AB052" w:tentative="1">
      <w:start w:val="1"/>
      <w:numFmt w:val="bullet"/>
      <w:lvlText w:val="•"/>
      <w:lvlJc w:val="left"/>
      <w:pPr>
        <w:tabs>
          <w:tab w:val="num" w:pos="4320"/>
        </w:tabs>
        <w:ind w:left="4320" w:hanging="360"/>
      </w:pPr>
      <w:rPr>
        <w:rFonts w:ascii="Georgia" w:hAnsi="Georgia" w:hint="default"/>
      </w:rPr>
    </w:lvl>
    <w:lvl w:ilvl="6" w:tplc="ED325F1C" w:tentative="1">
      <w:start w:val="1"/>
      <w:numFmt w:val="bullet"/>
      <w:lvlText w:val="•"/>
      <w:lvlJc w:val="left"/>
      <w:pPr>
        <w:tabs>
          <w:tab w:val="num" w:pos="5040"/>
        </w:tabs>
        <w:ind w:left="5040" w:hanging="360"/>
      </w:pPr>
      <w:rPr>
        <w:rFonts w:ascii="Georgia" w:hAnsi="Georgia" w:hint="default"/>
      </w:rPr>
    </w:lvl>
    <w:lvl w:ilvl="7" w:tplc="358A76B2" w:tentative="1">
      <w:start w:val="1"/>
      <w:numFmt w:val="bullet"/>
      <w:lvlText w:val="•"/>
      <w:lvlJc w:val="left"/>
      <w:pPr>
        <w:tabs>
          <w:tab w:val="num" w:pos="5760"/>
        </w:tabs>
        <w:ind w:left="5760" w:hanging="360"/>
      </w:pPr>
      <w:rPr>
        <w:rFonts w:ascii="Georgia" w:hAnsi="Georgia" w:hint="default"/>
      </w:rPr>
    </w:lvl>
    <w:lvl w:ilvl="8" w:tplc="0B18D674" w:tentative="1">
      <w:start w:val="1"/>
      <w:numFmt w:val="bullet"/>
      <w:lvlText w:val="•"/>
      <w:lvlJc w:val="left"/>
      <w:pPr>
        <w:tabs>
          <w:tab w:val="num" w:pos="6480"/>
        </w:tabs>
        <w:ind w:left="6480" w:hanging="360"/>
      </w:pPr>
      <w:rPr>
        <w:rFonts w:ascii="Georgia" w:hAnsi="Georgia"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D4B"/>
    <w:rsid w:val="000309E1"/>
    <w:rsid w:val="003F5C1E"/>
    <w:rsid w:val="00496FD6"/>
    <w:rsid w:val="00511D4B"/>
    <w:rsid w:val="0056606A"/>
    <w:rsid w:val="007F35BF"/>
    <w:rsid w:val="009A5A45"/>
    <w:rsid w:val="00A9131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27A13"/>
  <w15:chartTrackingRefBased/>
  <w15:docId w15:val="{80A2BE9D-B3DF-41B9-9E5C-13F0E6B45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511D4B"/>
    <w:pPr>
      <w:spacing w:after="0" w:line="240" w:lineRule="auto"/>
    </w:pPr>
    <w:rPr>
      <w:rFonts w:ascii="BLFonet Mura" w:eastAsia="Times New Roman" w:hAnsi="BLFonet Mura" w:cs="Times New Roman"/>
      <w:sz w:val="24"/>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496FD6"/>
    <w:pPr>
      <w:spacing w:after="200" w:line="276" w:lineRule="auto"/>
      <w:ind w:left="720"/>
      <w:contextualSpacing/>
    </w:pPr>
    <w:rPr>
      <w:rFonts w:asciiTheme="minorHAnsi" w:eastAsiaTheme="minorHAnsi" w:hAnsiTheme="minorHAnsi" w:cstheme="minorBidi"/>
      <w:sz w:val="22"/>
      <w:szCs w:val="22"/>
      <w:lang w:eastAsia="en-US"/>
    </w:rPr>
  </w:style>
  <w:style w:type="character" w:styleId="Hiperpovezava">
    <w:name w:val="Hyperlink"/>
    <w:basedOn w:val="Privzetapisavaodstavka"/>
    <w:uiPriority w:val="99"/>
    <w:unhideWhenUsed/>
    <w:rsid w:val="009A5A4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3572620">
      <w:bodyDiv w:val="1"/>
      <w:marLeft w:val="0"/>
      <w:marRight w:val="0"/>
      <w:marTop w:val="0"/>
      <w:marBottom w:val="0"/>
      <w:divBdr>
        <w:top w:val="none" w:sz="0" w:space="0" w:color="auto"/>
        <w:left w:val="none" w:sz="0" w:space="0" w:color="auto"/>
        <w:bottom w:val="none" w:sz="0" w:space="0" w:color="auto"/>
        <w:right w:val="none" w:sz="0" w:space="0" w:color="auto"/>
      </w:divBdr>
      <w:divsChild>
        <w:div w:id="3628930">
          <w:marLeft w:val="576"/>
          <w:marRight w:val="0"/>
          <w:marTop w:val="6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yN6iQz6WgDI" TargetMode="Externa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246</Words>
  <Characters>1408</Characters>
  <Application>Microsoft Office Word</Application>
  <DocSecurity>0</DocSecurity>
  <Lines>11</Lines>
  <Paragraphs>3</Paragraphs>
  <ScaleCrop>false</ScaleCrop>
  <HeadingPairs>
    <vt:vector size="2" baseType="variant">
      <vt:variant>
        <vt:lpstr>Naslov</vt:lpstr>
      </vt:variant>
      <vt:variant>
        <vt:i4>1</vt:i4>
      </vt:variant>
    </vt:vector>
  </HeadingPairs>
  <TitlesOfParts>
    <vt:vector size="1" baseType="lpstr">
      <vt:lpstr/>
    </vt:vector>
  </TitlesOfParts>
  <Company>MIZS</Company>
  <LinksUpToDate>false</LinksUpToDate>
  <CharactersWithSpaces>1651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osprestranek20182</dc:creator>
  <cp:keywords/>
  <dc:description/>
  <cp:lastModifiedBy>osprestranek20182</cp:lastModifiedBy>
  <cp:revision>4</cp:revision>
  <dcterms:created xsi:type="dcterms:W3CDTF">2020-05-03T12:07:00Z</dcterms:created>
  <dcterms:modified xsi:type="dcterms:W3CDTF">2020-05-03T19:00:00Z</dcterms:modified>
</cp:coreProperties>
</file>