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78309" w14:textId="6C18DF76" w:rsidR="005D59B1" w:rsidRPr="008A0CEB" w:rsidRDefault="004D2FA7" w:rsidP="008A0CEB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Dragi učenci</w:t>
      </w:r>
    </w:p>
    <w:p w14:paraId="506828FC" w14:textId="106D3F2C" w:rsidR="004D2FA7" w:rsidRPr="008A0CEB" w:rsidRDefault="004D2FA7" w:rsidP="008A0CEB">
      <w:pPr>
        <w:shd w:val="clear" w:color="auto" w:fill="FFFFFF"/>
        <w:spacing w:after="0"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Tina me je opozorila na spletno stran imapbook. </w:t>
      </w:r>
      <w:r w:rsidRPr="008A0CEB">
        <w:rPr>
          <w:rFonts w:ascii="Arial" w:hAnsi="Arial" w:cs="Arial"/>
          <w:color w:val="000000"/>
          <w:sz w:val="24"/>
          <w:szCs w:val="24"/>
        </w:rPr>
        <w:t>IMapBooks vsebuj</w:t>
      </w:r>
      <w:r w:rsidRPr="008A0CEB">
        <w:rPr>
          <w:rFonts w:ascii="Arial" w:hAnsi="Arial" w:cs="Arial"/>
          <w:color w:val="000000"/>
          <w:sz w:val="24"/>
          <w:szCs w:val="24"/>
        </w:rPr>
        <w:t>ejo igre in pogovor v skupini</w:t>
      </w:r>
      <w:r w:rsidRPr="008A0CEB">
        <w:rPr>
          <w:rFonts w:ascii="Arial" w:hAnsi="Arial" w:cs="Arial"/>
          <w:color w:val="000000"/>
          <w:sz w:val="24"/>
          <w:szCs w:val="24"/>
        </w:rPr>
        <w:t>, vse to združeno v spletni e-knjigi. Med branjem e-knjig se lahko učenci pogovarjajo z liki iz zgodb, med sabo izmenjujejo mnenja v majhnih skupinah</w:t>
      </w:r>
      <w:r w:rsidRPr="008A0CEB">
        <w:rPr>
          <w:rFonts w:ascii="Arial" w:hAnsi="Arial" w:cs="Arial"/>
          <w:color w:val="222222"/>
          <w:sz w:val="24"/>
          <w:szCs w:val="24"/>
        </w:rPr>
        <w:t xml:space="preserve"> </w:t>
      </w:r>
      <w:r w:rsidRPr="008A0CEB">
        <w:rPr>
          <w:rFonts w:ascii="Arial" w:hAnsi="Arial" w:cs="Arial"/>
          <w:color w:val="000000"/>
          <w:sz w:val="24"/>
          <w:szCs w:val="24"/>
        </w:rPr>
        <w:t>in odgovarjajo na vprašanja.</w:t>
      </w:r>
    </w:p>
    <w:p w14:paraId="51CE369F" w14:textId="04A771E0" w:rsidR="004D2FA7" w:rsidRPr="008A0CEB" w:rsidRDefault="004D2FA7" w:rsidP="008A0CEB">
      <w:pPr>
        <w:pStyle w:val="Navadensplet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222222"/>
        </w:rPr>
      </w:pPr>
      <w:r w:rsidRPr="008A0CEB">
        <w:rPr>
          <w:rFonts w:ascii="Arial" w:hAnsi="Arial" w:cs="Arial"/>
          <w:color w:val="000000"/>
        </w:rPr>
        <w:t>Učenci najprej preberejo besedilo</w:t>
      </w:r>
      <w:r w:rsidRPr="008A0CEB">
        <w:rPr>
          <w:rFonts w:ascii="Arial" w:hAnsi="Arial" w:cs="Arial"/>
          <w:color w:val="000000"/>
        </w:rPr>
        <w:t xml:space="preserve"> </w:t>
      </w:r>
      <w:r w:rsidRPr="008A0CEB">
        <w:rPr>
          <w:rFonts w:ascii="Arial" w:hAnsi="Arial" w:cs="Arial"/>
          <w:color w:val="000000"/>
        </w:rPr>
        <w:t>in nato vstopijo v igro. Slednjo lahko dokončajo samo tako, da razumejo prej prebrano besedilo in z novim znanjem rešijo naloge. Šele nato lahko berejo naprej.</w:t>
      </w:r>
    </w:p>
    <w:p w14:paraId="6F126347" w14:textId="77777777" w:rsidR="004D2FA7" w:rsidRPr="008A0CEB" w:rsidRDefault="004D2FA7" w:rsidP="008A0CEB">
      <w:pPr>
        <w:pStyle w:val="Navadensplet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222222"/>
        </w:rPr>
      </w:pPr>
      <w:r w:rsidRPr="008A0CEB">
        <w:rPr>
          <w:rFonts w:ascii="Arial" w:hAnsi="Arial" w:cs="Arial"/>
          <w:color w:val="000000"/>
        </w:rPr>
        <w:t>Za več informacij o tem, kako IMapBooks delujejo, si lahko ogledate videoposnetek na:</w:t>
      </w:r>
      <w:hyperlink r:id="rId6" w:tgtFrame="_blank" w:history="1">
        <w:r w:rsidRPr="008A0CEB">
          <w:rPr>
            <w:rStyle w:val="Hiperpovezava"/>
            <w:rFonts w:ascii="Arial" w:eastAsiaTheme="majorEastAsia" w:hAnsi="Arial" w:cs="Arial"/>
            <w:color w:val="000000"/>
          </w:rPr>
          <w:t xml:space="preserve"> </w:t>
        </w:r>
        <w:r w:rsidRPr="008A0CEB">
          <w:rPr>
            <w:rStyle w:val="Hiperpovezava"/>
            <w:rFonts w:ascii="Arial" w:eastAsiaTheme="majorEastAsia" w:hAnsi="Arial" w:cs="Arial"/>
            <w:color w:val="1155CC"/>
          </w:rPr>
          <w:t>https://youtu.be/H-bowNc4wlM</w:t>
        </w:r>
      </w:hyperlink>
      <w:r w:rsidRPr="008A0CEB">
        <w:rPr>
          <w:rFonts w:ascii="Arial" w:hAnsi="Arial" w:cs="Arial"/>
          <w:color w:val="2F5496"/>
        </w:rPr>
        <w:t>.</w:t>
      </w:r>
    </w:p>
    <w:p w14:paraId="4A1D25EB" w14:textId="09A1AF2B" w:rsidR="004D2FA7" w:rsidRPr="008A0CEB" w:rsidRDefault="004D2FA7" w:rsidP="008A0CEB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 domače branje morate prebrati še eno knjigo. Ker do knjig, ki sem jih dala na seznam v začetku leta, večina ne more dostopati, sem se odločila, da lahko zadnjo knjigo za domače pranje opr</w:t>
      </w:r>
      <w:r w:rsid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avite z branjem knjige v IMapBook</w:t>
      </w: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Med branjem boste odg</w:t>
      </w:r>
      <w:r w:rsid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</w:t>
      </w: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varjali na vpraš</w:t>
      </w:r>
      <w:r w:rsid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</w:t>
      </w: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nja, ki jih bom jaz lahko videla in prebrala. Tako boste z odg</w:t>
      </w:r>
      <w:r w:rsid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</w:t>
      </w: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vori na ta vprašanja uspešno končali domače branje in vam ne bo potrebno delati drugega.</w:t>
      </w:r>
    </w:p>
    <w:p w14:paraId="55283578" w14:textId="21F4773A" w:rsidR="004D2FA7" w:rsidRPr="008A0CEB" w:rsidRDefault="004D2FA7" w:rsidP="008A0CEB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Izbirate lahko med naslovi:</w:t>
      </w:r>
    </w:p>
    <w:p w14:paraId="029825F2" w14:textId="10DE54BF" w:rsidR="004D2FA7" w:rsidRPr="008A0CEB" w:rsidRDefault="004D2FA7" w:rsidP="008A0CEB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Ure kralja Mina</w:t>
      </w:r>
    </w:p>
    <w:p w14:paraId="3A8EBC65" w14:textId="2C3553D6" w:rsidR="004D2FA7" w:rsidRPr="008A0CEB" w:rsidRDefault="004D2FA7" w:rsidP="008A0CEB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Premraženo sonce</w:t>
      </w:r>
    </w:p>
    <w:p w14:paraId="3C65E600" w14:textId="14DDF74F" w:rsidR="004D2FA7" w:rsidRPr="008A0CEB" w:rsidRDefault="004D2FA7" w:rsidP="008A0CEB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Pšenica, najlepši cvet.</w:t>
      </w:r>
    </w:p>
    <w:p w14:paraId="25F594AA" w14:textId="77777777" w:rsidR="004D2FA7" w:rsidRPr="008A0CEB" w:rsidRDefault="004D2FA7" w:rsidP="008A0CEB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5954F6B4" w14:textId="4FB6A698" w:rsidR="004D2FA7" w:rsidRPr="008A0CEB" w:rsidRDefault="004D2FA7" w:rsidP="008A0CEB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Na teamse bom vsakemu izmed vas naložila </w:t>
      </w:r>
      <w:r w:rsidR="008A0CEB"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uporabniško ime in geslo, s katerim se prijavite na spletni strani  </w:t>
      </w:r>
    </w:p>
    <w:p w14:paraId="2D22023E" w14:textId="61EAB840" w:rsidR="008A0CEB" w:rsidRPr="008A0CEB" w:rsidRDefault="008A0CEB" w:rsidP="008A0CEB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7" w:anchor="login_page" w:history="1">
        <w:r w:rsidRPr="008A0CEB">
          <w:rPr>
            <w:rStyle w:val="Hiperpovezava"/>
            <w:rFonts w:ascii="Arial" w:hAnsi="Arial" w:cs="Arial"/>
            <w:sz w:val="24"/>
            <w:szCs w:val="24"/>
          </w:rPr>
          <w:t>https://www.imapbook.com/app-soc/?lang=si#login_page</w:t>
        </w:r>
      </w:hyperlink>
    </w:p>
    <w:p w14:paraId="22655EE1" w14:textId="77777777" w:rsidR="004D2FA7" w:rsidRPr="008A0CEB" w:rsidRDefault="004D2FA7" w:rsidP="008A0CEB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1FEED326" w14:textId="5D8F1512" w:rsidR="004D2FA7" w:rsidRPr="008A0CEB" w:rsidRDefault="004D2FA7" w:rsidP="008A0CEB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A0CE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Če pa želite in imate možnost prebrati knjigo določeno za domače branje, pa lahko preberete knjigo in naredite izdelek ( tako, kot za prvo knjigo domačega branja). </w:t>
      </w:r>
    </w:p>
    <w:p w14:paraId="122CD90A" w14:textId="77777777" w:rsidR="004D2FA7" w:rsidRDefault="004D2FA7" w:rsidP="001F4FE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04AB56F4" w14:textId="1C6129BE" w:rsidR="008A0CEB" w:rsidRDefault="008942C8" w:rsidP="001F4FE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 vsa dodatna pojasnila sem vam na voljo na teamsih, e- mailu ali telefonu.</w:t>
      </w:r>
    </w:p>
    <w:bookmarkEnd w:id="0"/>
    <w:p w14:paraId="3C33911A" w14:textId="77777777" w:rsidR="008A0CEB" w:rsidRDefault="008A0CEB" w:rsidP="001F4FE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215270B5" w14:textId="77777777" w:rsidR="008A0CEB" w:rsidRDefault="008A0CEB" w:rsidP="001F4FE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2BA968F" w14:textId="77777777" w:rsidR="008A0CEB" w:rsidRDefault="008A0CEB" w:rsidP="001F4FE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B2EDEBC" w14:textId="77777777" w:rsidR="008A0CEB" w:rsidRDefault="008A0CEB" w:rsidP="001F4FE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5023DCFD" w14:textId="77777777" w:rsidR="008A0CEB" w:rsidRDefault="008A0CEB" w:rsidP="001F4FE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0AE1B825" w14:textId="77777777" w:rsidR="008A0CEB" w:rsidRDefault="008A0CEB" w:rsidP="001F4FE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10621BF1" w14:textId="77777777" w:rsidR="008A0CEB" w:rsidRDefault="008A0CEB" w:rsidP="001F4FE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1ED69E61" w14:textId="77777777" w:rsidR="008A0CEB" w:rsidRDefault="008A0CEB" w:rsidP="001F4FE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46F91FD7" w14:textId="77777777" w:rsidR="004D2FA7" w:rsidRDefault="004D2FA7" w:rsidP="001F4FE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sectPr w:rsidR="004D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3302A" w14:textId="77777777" w:rsidR="004D2BCF" w:rsidRDefault="004D2BCF" w:rsidP="009E4F6C">
      <w:pPr>
        <w:spacing w:after="0" w:line="240" w:lineRule="auto"/>
      </w:pPr>
      <w:r>
        <w:separator/>
      </w:r>
    </w:p>
  </w:endnote>
  <w:endnote w:type="continuationSeparator" w:id="0">
    <w:p w14:paraId="24A41D95" w14:textId="77777777" w:rsidR="004D2BCF" w:rsidRDefault="004D2BCF" w:rsidP="009E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4C0EC" w14:textId="77777777" w:rsidR="004D2BCF" w:rsidRDefault="004D2BCF" w:rsidP="009E4F6C">
      <w:pPr>
        <w:spacing w:after="0" w:line="240" w:lineRule="auto"/>
      </w:pPr>
      <w:r>
        <w:separator/>
      </w:r>
    </w:p>
  </w:footnote>
  <w:footnote w:type="continuationSeparator" w:id="0">
    <w:p w14:paraId="6EC0D148" w14:textId="77777777" w:rsidR="004D2BCF" w:rsidRDefault="004D2BCF" w:rsidP="009E4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37"/>
    <w:rsid w:val="000132AE"/>
    <w:rsid w:val="000A391E"/>
    <w:rsid w:val="00114F5C"/>
    <w:rsid w:val="00136037"/>
    <w:rsid w:val="001F4FEC"/>
    <w:rsid w:val="00356234"/>
    <w:rsid w:val="004B6D19"/>
    <w:rsid w:val="004D2BCF"/>
    <w:rsid w:val="004D2FA7"/>
    <w:rsid w:val="005D59B1"/>
    <w:rsid w:val="0064201B"/>
    <w:rsid w:val="008942C8"/>
    <w:rsid w:val="008A0CEB"/>
    <w:rsid w:val="009E4F6C"/>
    <w:rsid w:val="00A4273A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4F50"/>
  <w15:chartTrackingRefBased/>
  <w15:docId w15:val="{0660FEDB-2FC7-4315-AB02-99A4EFF6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6234"/>
    <w:pPr>
      <w:jc w:val="both"/>
    </w:pPr>
    <w:rPr>
      <w:rFonts w:ascii="Century Gothic" w:hAnsi="Century Gothic"/>
    </w:rPr>
  </w:style>
  <w:style w:type="paragraph" w:styleId="Naslov1">
    <w:name w:val="heading 1"/>
    <w:basedOn w:val="Navaden"/>
    <w:next w:val="Navaden"/>
    <w:link w:val="Naslov1Znak"/>
    <w:uiPriority w:val="9"/>
    <w:qFormat/>
    <w:rsid w:val="00A4273A"/>
    <w:pPr>
      <w:keepNext/>
      <w:keepLines/>
      <w:spacing w:before="240" w:after="0"/>
      <w:outlineLvl w:val="0"/>
    </w:pPr>
    <w:rPr>
      <w:rFonts w:eastAsiaTheme="majorEastAsia" w:cstheme="majorBidi"/>
      <w:color w:val="538135" w:themeColor="accent6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273A"/>
    <w:pPr>
      <w:keepNext/>
      <w:keepLines/>
      <w:spacing w:before="40" w:after="0"/>
      <w:outlineLvl w:val="1"/>
    </w:pPr>
    <w:rPr>
      <w:rFonts w:eastAsiaTheme="majorEastAsia" w:cstheme="majorBidi"/>
      <w:color w:val="538135" w:themeColor="accent6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4201B"/>
    <w:pPr>
      <w:keepNext/>
      <w:keepLines/>
      <w:spacing w:before="40" w:after="0"/>
      <w:outlineLvl w:val="2"/>
    </w:pPr>
    <w:rPr>
      <w:rFonts w:eastAsiaTheme="majorEastAsia" w:cstheme="majorBidi"/>
      <w:color w:val="538135" w:themeColor="accent6" w:themeShade="B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273A"/>
    <w:rPr>
      <w:rFonts w:ascii="Century Gothic" w:eastAsiaTheme="majorEastAsia" w:hAnsi="Century Gothic" w:cstheme="majorBidi"/>
      <w:color w:val="538135" w:themeColor="accent6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4273A"/>
    <w:rPr>
      <w:rFonts w:ascii="Century Gothic" w:eastAsiaTheme="majorEastAsia" w:hAnsi="Century Gothic" w:cstheme="majorBidi"/>
      <w:color w:val="538135" w:themeColor="accent6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4201B"/>
    <w:rPr>
      <w:rFonts w:ascii="Century Gothic" w:eastAsiaTheme="majorEastAsia" w:hAnsi="Century Gothic" w:cstheme="majorBidi"/>
      <w:color w:val="538135" w:themeColor="accent6" w:themeShade="BF"/>
      <w:sz w:val="24"/>
      <w:szCs w:val="24"/>
    </w:rPr>
  </w:style>
  <w:style w:type="table" w:styleId="Tabelamrea">
    <w:name w:val="Table Grid"/>
    <w:basedOn w:val="Navadnatabela"/>
    <w:uiPriority w:val="39"/>
    <w:rsid w:val="0013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E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4F6C"/>
    <w:rPr>
      <w:rFonts w:ascii="Century Gothic" w:hAnsi="Century Gothic"/>
    </w:rPr>
  </w:style>
  <w:style w:type="paragraph" w:styleId="Noga">
    <w:name w:val="footer"/>
    <w:basedOn w:val="Navaden"/>
    <w:link w:val="NogaZnak"/>
    <w:uiPriority w:val="99"/>
    <w:unhideWhenUsed/>
    <w:rsid w:val="009E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4F6C"/>
    <w:rPr>
      <w:rFonts w:ascii="Century Gothic" w:hAnsi="Century Gothic"/>
    </w:rPr>
  </w:style>
  <w:style w:type="character" w:styleId="Hiperpovezava">
    <w:name w:val="Hyperlink"/>
    <w:basedOn w:val="Privzetapisavaodstavka"/>
    <w:uiPriority w:val="99"/>
    <w:semiHidden/>
    <w:unhideWhenUsed/>
    <w:rsid w:val="001F4FE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D2F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mapbook.com/app-soc/?lang=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-bowNc4wl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Kostrevc</dc:creator>
  <cp:keywords/>
  <dc:description/>
  <cp:lastModifiedBy>telovadnica</cp:lastModifiedBy>
  <cp:revision>3</cp:revision>
  <dcterms:created xsi:type="dcterms:W3CDTF">2020-04-23T17:06:00Z</dcterms:created>
  <dcterms:modified xsi:type="dcterms:W3CDTF">2020-04-23T17:07:00Z</dcterms:modified>
</cp:coreProperties>
</file>