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07" w:rsidRDefault="00375C7A">
      <w:r>
        <w:rPr>
          <w:noProof/>
          <w:lang w:eastAsia="sl-SI"/>
        </w:rPr>
        <w:drawing>
          <wp:inline distT="0" distB="0" distL="0" distR="0" wp14:anchorId="177E5368" wp14:editId="6D8D1225">
            <wp:extent cx="8734425" cy="5428615"/>
            <wp:effectExtent l="0" t="0" r="0" b="635"/>
            <wp:docPr id="2" name="Slika 2" descr="See Explanation.  Clicking on the picture will download&#10;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Explanation.  Clicking on the picture will download&#10;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03" cy="54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C7A" w:rsidRPr="00375C7A" w:rsidRDefault="00375C7A">
      <w:r>
        <w:rPr>
          <w:b/>
          <w:bCs/>
          <w:color w:val="000000"/>
          <w:sz w:val="27"/>
          <w:szCs w:val="27"/>
          <w:shd w:val="clear" w:color="auto" w:fill="F4F4FF"/>
        </w:rPr>
        <w:t>Vesoljski otok Andromeda</w:t>
      </w:r>
      <w:r>
        <w:rPr>
          <w:b/>
          <w:bCs/>
          <w:color w:val="000000"/>
          <w:sz w:val="27"/>
          <w:szCs w:val="27"/>
          <w:shd w:val="clear" w:color="auto" w:fill="F4F4FF"/>
        </w:rPr>
        <w:t xml:space="preserve"> </w:t>
      </w:r>
      <w:r>
        <w:rPr>
          <w:bCs/>
          <w:color w:val="000000"/>
          <w:sz w:val="27"/>
          <w:szCs w:val="27"/>
          <w:shd w:val="clear" w:color="auto" w:fill="F4F4FF"/>
        </w:rPr>
        <w:t xml:space="preserve">(Vir za 30. april 2020: </w:t>
      </w:r>
      <w:hyperlink r:id="rId5" w:history="1">
        <w:r>
          <w:rPr>
            <w:rStyle w:val="Hiperpovezava"/>
          </w:rPr>
          <w:t>https://apod.fmf.uni-lj.si/</w:t>
        </w:r>
      </w:hyperlink>
      <w:r>
        <w:t>)</w:t>
      </w:r>
    </w:p>
    <w:sectPr w:rsidR="00375C7A" w:rsidRPr="00375C7A" w:rsidSect="00375C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7A"/>
    <w:rsid w:val="00092FEA"/>
    <w:rsid w:val="00375C7A"/>
    <w:rsid w:val="00A7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5CC3-0033-4F8C-B239-F38C286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7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od.fmf.uni-lj.s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2020-05-02T04:22:00Z</dcterms:created>
  <dcterms:modified xsi:type="dcterms:W3CDTF">2020-05-02T04:25:00Z</dcterms:modified>
</cp:coreProperties>
</file>