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4B" w:rsidRDefault="00BB2F83" w:rsidP="00BB2F83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BB2F83">
        <w:rPr>
          <w:b/>
          <w:color w:val="FF0000"/>
          <w:sz w:val="40"/>
          <w:szCs w:val="40"/>
        </w:rPr>
        <w:t xml:space="preserve">RAVNOTEŽNOSTNI </w:t>
      </w:r>
      <w:r>
        <w:rPr>
          <w:b/>
          <w:color w:val="FF0000"/>
          <w:sz w:val="40"/>
          <w:szCs w:val="40"/>
        </w:rPr>
        <w:t xml:space="preserve">   </w:t>
      </w:r>
      <w:r w:rsidRPr="00BB2F83">
        <w:rPr>
          <w:b/>
          <w:color w:val="FF0000"/>
          <w:sz w:val="40"/>
          <w:szCs w:val="40"/>
        </w:rPr>
        <w:t>IZZIVI</w:t>
      </w:r>
    </w:p>
    <w:p w:rsidR="00BB2F83" w:rsidRPr="00BB2F83" w:rsidRDefault="00BB2F83" w:rsidP="00BB2F83">
      <w:pPr>
        <w:numPr>
          <w:ilvl w:val="0"/>
          <w:numId w:val="2"/>
        </w:numPr>
        <w:spacing w:after="0" w:line="240" w:lineRule="auto"/>
        <w:rPr>
          <w:b/>
          <w:color w:val="1F497D" w:themeColor="text2"/>
          <w:sz w:val="28"/>
          <w:szCs w:val="28"/>
        </w:rPr>
      </w:pPr>
      <w:r w:rsidRPr="00BB2F83">
        <w:rPr>
          <w:b/>
          <w:color w:val="1F497D" w:themeColor="text2"/>
          <w:sz w:val="28"/>
          <w:szCs w:val="28"/>
        </w:rPr>
        <w:t>TEK</w:t>
      </w:r>
    </w:p>
    <w:p w:rsidR="00BB2F83" w:rsidRPr="00BB2F83" w:rsidRDefault="00BB2F83" w:rsidP="00BB2F83">
      <w:pPr>
        <w:ind w:left="318"/>
        <w:rPr>
          <w:sz w:val="28"/>
          <w:szCs w:val="28"/>
        </w:rPr>
      </w:pPr>
      <w:r>
        <w:rPr>
          <w:sz w:val="28"/>
          <w:szCs w:val="28"/>
        </w:rPr>
        <w:t>Postavi se</w:t>
      </w:r>
      <w:r w:rsidRPr="00BB2F83">
        <w:rPr>
          <w:sz w:val="28"/>
          <w:szCs w:val="28"/>
        </w:rPr>
        <w:t xml:space="preserve"> na en konec </w:t>
      </w:r>
      <w:r>
        <w:rPr>
          <w:sz w:val="28"/>
          <w:szCs w:val="28"/>
        </w:rPr>
        <w:t>dvorišča</w:t>
      </w:r>
      <w:r w:rsidRPr="00BB2F83">
        <w:rPr>
          <w:sz w:val="28"/>
          <w:szCs w:val="28"/>
        </w:rPr>
        <w:t>. Prete</w:t>
      </w:r>
      <w:r>
        <w:rPr>
          <w:sz w:val="28"/>
          <w:szCs w:val="28"/>
        </w:rPr>
        <w:t>či ga</w:t>
      </w:r>
      <w:r w:rsidRPr="00BB2F83">
        <w:rPr>
          <w:sz w:val="28"/>
          <w:szCs w:val="28"/>
        </w:rPr>
        <w:t xml:space="preserve"> na različne načine:</w:t>
      </w:r>
    </w:p>
    <w:p w:rsidR="00BB2F83" w:rsidRPr="00BB2F83" w:rsidRDefault="00755CBC" w:rsidP="00BB2F83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52070</wp:posOffset>
            </wp:positionV>
            <wp:extent cx="809625" cy="1028700"/>
            <wp:effectExtent l="19050" t="0" r="9525" b="0"/>
            <wp:wrapThrough wrapText="bothSides">
              <wp:wrapPolygon edited="0">
                <wp:start x="-508" y="0"/>
                <wp:lineTo x="-508" y="21200"/>
                <wp:lineTo x="21854" y="21200"/>
                <wp:lineTo x="21854" y="0"/>
                <wp:lineTo x="-508" y="0"/>
              </wp:wrapPolygon>
            </wp:wrapThrough>
            <wp:docPr id="1" name="Slika 1" descr="Boy run clipart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run clipart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F83" w:rsidRPr="00BB2F83">
        <w:rPr>
          <w:color w:val="7030A0"/>
          <w:sz w:val="28"/>
          <w:szCs w:val="28"/>
        </w:rPr>
        <w:t>zmeren tek s kratkimi koraki</w:t>
      </w:r>
      <w:r w:rsidR="00BB2F83" w:rsidRPr="00BB2F83">
        <w:rPr>
          <w:sz w:val="28"/>
          <w:szCs w:val="28"/>
        </w:rPr>
        <w:t>;</w:t>
      </w:r>
      <w:r w:rsidRPr="00755CBC">
        <w:t xml:space="preserve"> </w:t>
      </w:r>
    </w:p>
    <w:p w:rsidR="00BB2F83" w:rsidRPr="00BB2F83" w:rsidRDefault="00BB2F83" w:rsidP="00BB2F83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BB2F83">
        <w:rPr>
          <w:color w:val="0070C0"/>
          <w:sz w:val="28"/>
          <w:szCs w:val="28"/>
        </w:rPr>
        <w:t>hitra hoja z dolgimi koraki</w:t>
      </w:r>
      <w:r w:rsidRPr="00BB2F83">
        <w:rPr>
          <w:sz w:val="28"/>
          <w:szCs w:val="28"/>
        </w:rPr>
        <w:t>;</w:t>
      </w:r>
    </w:p>
    <w:p w:rsidR="00BB2F83" w:rsidRPr="00BB2F83" w:rsidRDefault="00755CBC" w:rsidP="00BB2F83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57785</wp:posOffset>
            </wp:positionV>
            <wp:extent cx="742950" cy="923925"/>
            <wp:effectExtent l="19050" t="0" r="0" b="0"/>
            <wp:wrapThrough wrapText="bothSides">
              <wp:wrapPolygon edited="0">
                <wp:start x="-554" y="0"/>
                <wp:lineTo x="-554" y="21377"/>
                <wp:lineTo x="21600" y="21377"/>
                <wp:lineTo x="21600" y="0"/>
                <wp:lineTo x="-554" y="0"/>
              </wp:wrapPolygon>
            </wp:wrapThrough>
            <wp:docPr id="4" name="Slika 4" descr="Top 60 Girl Running Clip Art Vector Graphics And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 60 Girl Running Clip Art Vector Graphics And Illustrations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F83" w:rsidRPr="00BB2F83">
        <w:rPr>
          <w:color w:val="00B050"/>
          <w:sz w:val="28"/>
          <w:szCs w:val="28"/>
        </w:rPr>
        <w:t>tek s pospeševanjem</w:t>
      </w:r>
      <w:r>
        <w:rPr>
          <w:sz w:val="28"/>
          <w:szCs w:val="28"/>
        </w:rPr>
        <w:t xml:space="preserve"> (teč</w:t>
      </w:r>
      <w:r w:rsidR="00BB2F83">
        <w:rPr>
          <w:sz w:val="28"/>
          <w:szCs w:val="28"/>
        </w:rPr>
        <w:t>i vedno hitreje)</w:t>
      </w:r>
      <w:r w:rsidR="00BB2F83" w:rsidRPr="00BB2F83">
        <w:rPr>
          <w:sz w:val="28"/>
          <w:szCs w:val="28"/>
        </w:rPr>
        <w:t>;</w:t>
      </w:r>
      <w:r w:rsidRPr="00755CBC">
        <w:t xml:space="preserve"> </w:t>
      </w:r>
    </w:p>
    <w:p w:rsidR="00BB2F83" w:rsidRPr="00BB2F83" w:rsidRDefault="00BB2F83" w:rsidP="00BB2F83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BB2F83">
        <w:rPr>
          <w:color w:val="FFC000"/>
          <w:sz w:val="28"/>
          <w:szCs w:val="28"/>
        </w:rPr>
        <w:t>hitri tek</w:t>
      </w:r>
      <w:r w:rsidRPr="00BB2F83">
        <w:rPr>
          <w:sz w:val="28"/>
          <w:szCs w:val="28"/>
        </w:rPr>
        <w:t>.</w:t>
      </w:r>
    </w:p>
    <w:p w:rsidR="00BB2F83" w:rsidRDefault="00BB2F83" w:rsidP="00BB2F83">
      <w:pPr>
        <w:numPr>
          <w:ilvl w:val="0"/>
          <w:numId w:val="1"/>
        </w:numPr>
        <w:spacing w:after="0" w:line="240" w:lineRule="auto"/>
        <w:rPr>
          <w:b/>
          <w:color w:val="1F497D" w:themeColor="text2"/>
          <w:sz w:val="28"/>
          <w:szCs w:val="28"/>
        </w:rPr>
      </w:pPr>
      <w:r w:rsidRPr="00BB2F83">
        <w:rPr>
          <w:b/>
          <w:color w:val="1F497D" w:themeColor="text2"/>
          <w:sz w:val="28"/>
          <w:szCs w:val="28"/>
        </w:rPr>
        <w:t>GIMNASTIČNE VAJE</w:t>
      </w:r>
    </w:p>
    <w:p w:rsidR="00BB2F83" w:rsidRDefault="00BB2F83" w:rsidP="00BB2F83">
      <w:pPr>
        <w:spacing w:after="0" w:line="240" w:lineRule="auto"/>
        <w:ind w:left="284"/>
        <w:rPr>
          <w:b/>
          <w:color w:val="1F497D" w:themeColor="text2"/>
          <w:sz w:val="28"/>
          <w:szCs w:val="28"/>
        </w:rPr>
      </w:pPr>
    </w:p>
    <w:p w:rsidR="00BB2F83" w:rsidRPr="00BB2F83" w:rsidRDefault="00BB2F83" w:rsidP="00BB2F83">
      <w:pPr>
        <w:keepNext/>
        <w:numPr>
          <w:ilvl w:val="0"/>
          <w:numId w:val="1"/>
        </w:numPr>
        <w:spacing w:after="0" w:line="240" w:lineRule="auto"/>
        <w:outlineLvl w:val="1"/>
        <w:rPr>
          <w:b/>
          <w:bCs/>
          <w:color w:val="1F497D" w:themeColor="text2"/>
          <w:sz w:val="28"/>
          <w:szCs w:val="28"/>
        </w:rPr>
      </w:pPr>
      <w:r w:rsidRPr="00BB2F83">
        <w:rPr>
          <w:b/>
          <w:color w:val="1F497D" w:themeColor="text2"/>
          <w:sz w:val="28"/>
          <w:szCs w:val="28"/>
        </w:rPr>
        <w:t>RAVNOTEŽNOSTNE NALOGE</w:t>
      </w:r>
    </w:p>
    <w:p w:rsidR="00BB2F83" w:rsidRPr="00BB2F83" w:rsidRDefault="00BB2F83" w:rsidP="00BB2F83">
      <w:pPr>
        <w:keepNext/>
        <w:spacing w:after="0" w:line="240" w:lineRule="auto"/>
        <w:outlineLvl w:val="1"/>
        <w:rPr>
          <w:b/>
          <w:bCs/>
          <w:color w:val="1F497D" w:themeColor="text2"/>
          <w:sz w:val="28"/>
          <w:szCs w:val="28"/>
        </w:rPr>
      </w:pPr>
    </w:p>
    <w:p w:rsidR="00BB2F83" w:rsidRPr="00BB2F83" w:rsidRDefault="00BB2F83" w:rsidP="00BB2F83">
      <w:pPr>
        <w:ind w:left="426" w:hanging="142"/>
        <w:rPr>
          <w:sz w:val="28"/>
          <w:szCs w:val="28"/>
        </w:rPr>
      </w:pPr>
      <w:r w:rsidRPr="00BB2F83">
        <w:rPr>
          <w:sz w:val="28"/>
          <w:szCs w:val="28"/>
        </w:rPr>
        <w:t xml:space="preserve">- </w:t>
      </w:r>
      <w:r w:rsidRPr="00BB2F83">
        <w:rPr>
          <w:color w:val="E36C0A" w:themeColor="accent6" w:themeShade="BF"/>
          <w:sz w:val="28"/>
          <w:szCs w:val="28"/>
        </w:rPr>
        <w:t>Iz stoje</w:t>
      </w:r>
      <w:r w:rsidRPr="00BB2F83">
        <w:rPr>
          <w:sz w:val="28"/>
          <w:szCs w:val="28"/>
        </w:rPr>
        <w:t xml:space="preserve"> preidi </w:t>
      </w:r>
      <w:r w:rsidRPr="00BB2F83">
        <w:rPr>
          <w:color w:val="E36C0A" w:themeColor="accent6" w:themeShade="BF"/>
          <w:sz w:val="28"/>
          <w:szCs w:val="28"/>
        </w:rPr>
        <w:t>v sedeč položaj in nazaj</w:t>
      </w:r>
      <w:r w:rsidRPr="00BB2F83">
        <w:rPr>
          <w:sz w:val="28"/>
          <w:szCs w:val="28"/>
        </w:rPr>
        <w:t>; pri tem si ne smeš pomagati z rokami, prekrižati</w:t>
      </w:r>
      <w:r>
        <w:rPr>
          <w:sz w:val="28"/>
          <w:szCs w:val="28"/>
        </w:rPr>
        <w:t xml:space="preserve"> </w:t>
      </w:r>
      <w:r w:rsidRPr="00BB2F83">
        <w:rPr>
          <w:sz w:val="28"/>
          <w:szCs w:val="28"/>
        </w:rPr>
        <w:t>nogi ali poklekniti na kolena.</w:t>
      </w:r>
    </w:p>
    <w:p w:rsidR="00BB2F83" w:rsidRPr="00BB2F83" w:rsidRDefault="00BB2F83" w:rsidP="00BB2F83">
      <w:pPr>
        <w:ind w:left="426" w:hanging="142"/>
        <w:rPr>
          <w:sz w:val="28"/>
          <w:szCs w:val="28"/>
        </w:rPr>
      </w:pPr>
      <w:r w:rsidRPr="00BB2F83">
        <w:rPr>
          <w:sz w:val="28"/>
          <w:szCs w:val="28"/>
        </w:rPr>
        <w:t xml:space="preserve">- </w:t>
      </w:r>
      <w:r w:rsidRPr="00BB2F83">
        <w:rPr>
          <w:color w:val="E36C0A" w:themeColor="accent6" w:themeShade="BF"/>
          <w:sz w:val="28"/>
          <w:szCs w:val="28"/>
        </w:rPr>
        <w:t>Poklekni</w:t>
      </w:r>
      <w:r w:rsidRPr="00BB2F83">
        <w:rPr>
          <w:sz w:val="28"/>
          <w:szCs w:val="28"/>
        </w:rPr>
        <w:t xml:space="preserve"> na tla, </w:t>
      </w:r>
      <w:r w:rsidRPr="00BB2F83">
        <w:rPr>
          <w:color w:val="E36C0A" w:themeColor="accent6" w:themeShade="BF"/>
          <w:sz w:val="28"/>
          <w:szCs w:val="28"/>
        </w:rPr>
        <w:t>iztegni desno nogo nazaj in levo roko naprej</w:t>
      </w:r>
      <w:r w:rsidRPr="00BB2F83">
        <w:rPr>
          <w:sz w:val="28"/>
          <w:szCs w:val="28"/>
        </w:rPr>
        <w:t>; zadrži ta položaj; nato</w:t>
      </w:r>
      <w:r>
        <w:rPr>
          <w:sz w:val="28"/>
          <w:szCs w:val="28"/>
        </w:rPr>
        <w:t xml:space="preserve"> </w:t>
      </w:r>
      <w:r w:rsidRPr="00BB2F83">
        <w:rPr>
          <w:sz w:val="28"/>
          <w:szCs w:val="28"/>
        </w:rPr>
        <w:t>iztegni levo nogo in desno roko; poskusi iztegniti eno nogo in obe roki.</w:t>
      </w:r>
    </w:p>
    <w:p w:rsidR="00BB2F83" w:rsidRPr="00BB2F83" w:rsidRDefault="00BB2F83" w:rsidP="00BB2F83">
      <w:pPr>
        <w:ind w:left="426" w:hanging="142"/>
        <w:rPr>
          <w:sz w:val="28"/>
          <w:szCs w:val="28"/>
        </w:rPr>
      </w:pPr>
      <w:r w:rsidRPr="00BB2F83">
        <w:rPr>
          <w:sz w:val="28"/>
          <w:szCs w:val="28"/>
        </w:rPr>
        <w:t xml:space="preserve">- </w:t>
      </w:r>
      <w:r w:rsidRPr="00BB2F83">
        <w:rPr>
          <w:color w:val="E36C0A" w:themeColor="accent6" w:themeShade="BF"/>
          <w:sz w:val="28"/>
          <w:szCs w:val="28"/>
        </w:rPr>
        <w:t>Stoj</w:t>
      </w:r>
      <w:r w:rsidRPr="00BB2F83">
        <w:rPr>
          <w:sz w:val="28"/>
          <w:szCs w:val="28"/>
        </w:rPr>
        <w:t xml:space="preserve">, </w:t>
      </w:r>
      <w:r w:rsidRPr="00BB2F83">
        <w:rPr>
          <w:color w:val="E36C0A" w:themeColor="accent6" w:themeShade="BF"/>
          <w:sz w:val="28"/>
          <w:szCs w:val="28"/>
        </w:rPr>
        <w:t>roko</w:t>
      </w:r>
      <w:r w:rsidRPr="00BB2F83">
        <w:rPr>
          <w:sz w:val="28"/>
          <w:szCs w:val="28"/>
        </w:rPr>
        <w:t xml:space="preserve"> daj </w:t>
      </w:r>
      <w:r w:rsidRPr="00BB2F83">
        <w:rPr>
          <w:color w:val="E36C0A" w:themeColor="accent6" w:themeShade="BF"/>
          <w:sz w:val="28"/>
          <w:szCs w:val="28"/>
        </w:rPr>
        <w:t>za hrbet</w:t>
      </w:r>
      <w:r w:rsidRPr="00BB2F83">
        <w:rPr>
          <w:sz w:val="28"/>
          <w:szCs w:val="28"/>
        </w:rPr>
        <w:t xml:space="preserve">, </w:t>
      </w:r>
      <w:r w:rsidRPr="00BB2F83">
        <w:rPr>
          <w:color w:val="E36C0A" w:themeColor="accent6" w:themeShade="BF"/>
          <w:sz w:val="28"/>
          <w:szCs w:val="28"/>
        </w:rPr>
        <w:t>z drugo roko</w:t>
      </w:r>
      <w:r w:rsidRPr="00BB2F83">
        <w:rPr>
          <w:sz w:val="28"/>
          <w:szCs w:val="28"/>
        </w:rPr>
        <w:t xml:space="preserve"> se primi </w:t>
      </w:r>
      <w:r w:rsidRPr="00BB2F83">
        <w:rPr>
          <w:color w:val="E36C0A" w:themeColor="accent6" w:themeShade="BF"/>
          <w:sz w:val="28"/>
          <w:szCs w:val="28"/>
        </w:rPr>
        <w:t>za zapestje</w:t>
      </w:r>
      <w:r w:rsidRPr="00BB2F83">
        <w:rPr>
          <w:sz w:val="28"/>
          <w:szCs w:val="28"/>
        </w:rPr>
        <w:t xml:space="preserve">; počasi </w:t>
      </w:r>
      <w:r w:rsidRPr="00BB2F83">
        <w:rPr>
          <w:color w:val="E36C0A" w:themeColor="accent6" w:themeShade="BF"/>
          <w:sz w:val="28"/>
          <w:szCs w:val="28"/>
        </w:rPr>
        <w:t>počepni</w:t>
      </w:r>
      <w:r w:rsidRPr="00BB2F83">
        <w:rPr>
          <w:sz w:val="28"/>
          <w:szCs w:val="28"/>
        </w:rPr>
        <w:t>, z iztegnjeno roko se poskusi dotakniti tal za sabo.</w:t>
      </w:r>
    </w:p>
    <w:p w:rsidR="00BB2F83" w:rsidRPr="00BB2F83" w:rsidRDefault="00BB2F83" w:rsidP="00BB2F83">
      <w:pPr>
        <w:ind w:left="426" w:hanging="142"/>
        <w:rPr>
          <w:sz w:val="28"/>
          <w:szCs w:val="28"/>
        </w:rPr>
      </w:pPr>
      <w:r w:rsidRPr="00BB2F83">
        <w:rPr>
          <w:sz w:val="28"/>
          <w:szCs w:val="28"/>
        </w:rPr>
        <w:t xml:space="preserve">- Stoj </w:t>
      </w:r>
      <w:r w:rsidRPr="00BB2F83">
        <w:rPr>
          <w:color w:val="E36C0A" w:themeColor="accent6" w:themeShade="BF"/>
          <w:sz w:val="28"/>
          <w:szCs w:val="28"/>
        </w:rPr>
        <w:t>na eni nogi</w:t>
      </w:r>
      <w:r w:rsidRPr="00BB2F83">
        <w:rPr>
          <w:sz w:val="28"/>
          <w:szCs w:val="28"/>
        </w:rPr>
        <w:t xml:space="preserve">, </w:t>
      </w:r>
      <w:r w:rsidRPr="00BB2F83">
        <w:rPr>
          <w:color w:val="E36C0A" w:themeColor="accent6" w:themeShade="BF"/>
          <w:sz w:val="28"/>
          <w:szCs w:val="28"/>
        </w:rPr>
        <w:t>z rokami</w:t>
      </w:r>
      <w:r w:rsidRPr="00BB2F83">
        <w:rPr>
          <w:sz w:val="28"/>
          <w:szCs w:val="28"/>
        </w:rPr>
        <w:t xml:space="preserve"> </w:t>
      </w:r>
      <w:r w:rsidRPr="00BB2F83">
        <w:rPr>
          <w:color w:val="E36C0A" w:themeColor="accent6" w:themeShade="BF"/>
          <w:sz w:val="28"/>
          <w:szCs w:val="28"/>
        </w:rPr>
        <w:t>objemi koleno druge noge</w:t>
      </w:r>
      <w:r w:rsidRPr="00BB2F83">
        <w:rPr>
          <w:sz w:val="28"/>
          <w:szCs w:val="28"/>
        </w:rPr>
        <w:t xml:space="preserve"> in skušaj poljubiti koleno.</w:t>
      </w:r>
    </w:p>
    <w:p w:rsidR="00BB2F83" w:rsidRPr="00BB2F83" w:rsidRDefault="00BB2F83" w:rsidP="00BB2F83">
      <w:pPr>
        <w:ind w:left="426" w:hanging="142"/>
        <w:rPr>
          <w:sz w:val="28"/>
          <w:szCs w:val="28"/>
        </w:rPr>
      </w:pPr>
      <w:r w:rsidRPr="00BB2F83">
        <w:rPr>
          <w:sz w:val="28"/>
          <w:szCs w:val="28"/>
        </w:rPr>
        <w:t xml:space="preserve">- Stoj, </w:t>
      </w:r>
      <w:r w:rsidRPr="00BB2F83">
        <w:rPr>
          <w:color w:val="E36C0A" w:themeColor="accent6" w:themeShade="BF"/>
          <w:sz w:val="28"/>
          <w:szCs w:val="28"/>
        </w:rPr>
        <w:t>dvigni nogo</w:t>
      </w:r>
      <w:r w:rsidRPr="00BB2F83">
        <w:rPr>
          <w:sz w:val="28"/>
          <w:szCs w:val="28"/>
        </w:rPr>
        <w:t xml:space="preserve">, </w:t>
      </w:r>
      <w:r w:rsidRPr="00BB2F83">
        <w:rPr>
          <w:color w:val="E36C0A" w:themeColor="accent6" w:themeShade="BF"/>
          <w:sz w:val="28"/>
          <w:szCs w:val="28"/>
        </w:rPr>
        <w:t>z nožnim palcem</w:t>
      </w:r>
      <w:r w:rsidRPr="00BB2F83">
        <w:rPr>
          <w:sz w:val="28"/>
          <w:szCs w:val="28"/>
        </w:rPr>
        <w:t xml:space="preserve"> se poskusi </w:t>
      </w:r>
      <w:r w:rsidRPr="00BB2F83">
        <w:rPr>
          <w:color w:val="E36C0A" w:themeColor="accent6" w:themeShade="BF"/>
          <w:sz w:val="28"/>
          <w:szCs w:val="28"/>
        </w:rPr>
        <w:t>dotakniti čela</w:t>
      </w:r>
      <w:r w:rsidRPr="00BB2F83">
        <w:rPr>
          <w:sz w:val="28"/>
          <w:szCs w:val="28"/>
        </w:rPr>
        <w:t>; poskusi še z drugo nogo.</w:t>
      </w:r>
    </w:p>
    <w:p w:rsidR="00BB2F83" w:rsidRPr="00BB2F83" w:rsidRDefault="00BB2F83" w:rsidP="00BB2F83">
      <w:pPr>
        <w:ind w:left="426" w:hanging="142"/>
        <w:rPr>
          <w:sz w:val="28"/>
          <w:szCs w:val="28"/>
        </w:rPr>
      </w:pPr>
      <w:r w:rsidRPr="00BB2F83">
        <w:rPr>
          <w:sz w:val="28"/>
          <w:szCs w:val="28"/>
        </w:rPr>
        <w:t xml:space="preserve">- </w:t>
      </w:r>
      <w:r w:rsidRPr="00BB2F83">
        <w:rPr>
          <w:color w:val="E36C0A" w:themeColor="accent6" w:themeShade="BF"/>
          <w:sz w:val="28"/>
          <w:szCs w:val="28"/>
        </w:rPr>
        <w:t>Vdeni šivanko</w:t>
      </w:r>
      <w:r w:rsidRPr="00BB2F83">
        <w:rPr>
          <w:sz w:val="28"/>
          <w:szCs w:val="28"/>
        </w:rPr>
        <w:t>: skleni roki pred seboj, skozi roki stopi najprej z eno, nato še z drugo nogo, tako da boš na koncu sklenjeni roki imel za hrbtom.</w:t>
      </w:r>
    </w:p>
    <w:p w:rsidR="00BB2F83" w:rsidRPr="00BB2F83" w:rsidRDefault="00BB2F83" w:rsidP="00BB2F83">
      <w:pPr>
        <w:tabs>
          <w:tab w:val="left" w:pos="420"/>
        </w:tabs>
        <w:ind w:left="176"/>
        <w:rPr>
          <w:sz w:val="28"/>
          <w:szCs w:val="28"/>
        </w:rPr>
      </w:pPr>
      <w:r w:rsidRPr="00BB2F83">
        <w:rPr>
          <w:sz w:val="28"/>
          <w:szCs w:val="28"/>
        </w:rPr>
        <w:t xml:space="preserve">  - Enako kot zgoraj, samo </w:t>
      </w:r>
      <w:r w:rsidRPr="00BB2F83">
        <w:rPr>
          <w:color w:val="E36C0A" w:themeColor="accent6" w:themeShade="BF"/>
          <w:sz w:val="28"/>
          <w:szCs w:val="28"/>
        </w:rPr>
        <w:t>v ležečem položaju</w:t>
      </w:r>
      <w:r w:rsidRPr="00BB2F83">
        <w:rPr>
          <w:sz w:val="28"/>
          <w:szCs w:val="28"/>
        </w:rPr>
        <w:t>.</w:t>
      </w:r>
    </w:p>
    <w:p w:rsidR="00BB2F83" w:rsidRDefault="00FF161A" w:rsidP="00BB2F83">
      <w:pPr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371475</wp:posOffset>
            </wp:positionV>
            <wp:extent cx="1657350" cy="1257300"/>
            <wp:effectExtent l="19050" t="0" r="0" b="0"/>
            <wp:wrapThrough wrapText="bothSides">
              <wp:wrapPolygon edited="0">
                <wp:start x="-248" y="0"/>
                <wp:lineTo x="-248" y="21273"/>
                <wp:lineTo x="21600" y="21273"/>
                <wp:lineTo x="21600" y="0"/>
                <wp:lineTo x="-248" y="0"/>
              </wp:wrapPolygon>
            </wp:wrapThrough>
            <wp:docPr id="2" name="Slika 13" descr="crow pose. sooo close. if she can do it so can i! | Kids heal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ow pose. sooo close. if she can do it so can i! | Kids healt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513" t="33779" r="27703" b="2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CBC">
        <w:rPr>
          <w:sz w:val="28"/>
          <w:szCs w:val="28"/>
        </w:rPr>
        <w:t>- N</w:t>
      </w:r>
      <w:r w:rsidR="00BB2F83" w:rsidRPr="00BB2F83">
        <w:rPr>
          <w:sz w:val="28"/>
          <w:szCs w:val="28"/>
        </w:rPr>
        <w:t>ekaj metr</w:t>
      </w:r>
      <w:r w:rsidR="00755CBC">
        <w:rPr>
          <w:sz w:val="28"/>
          <w:szCs w:val="28"/>
        </w:rPr>
        <w:t>ov teči, nato na znak naredi</w:t>
      </w:r>
      <w:r w:rsidR="00BB2F83" w:rsidRPr="00BB2F83">
        <w:rPr>
          <w:sz w:val="28"/>
          <w:szCs w:val="28"/>
        </w:rPr>
        <w:t xml:space="preserve"> </w:t>
      </w:r>
      <w:r w:rsidR="00BB2F83" w:rsidRPr="00755CBC">
        <w:rPr>
          <w:color w:val="E36C0A" w:themeColor="accent6" w:themeShade="BF"/>
          <w:sz w:val="28"/>
          <w:szCs w:val="28"/>
        </w:rPr>
        <w:t>poljuben kip na eni nogi</w:t>
      </w:r>
      <w:r w:rsidR="00BB2F83" w:rsidRPr="00BB2F83">
        <w:rPr>
          <w:sz w:val="28"/>
          <w:szCs w:val="28"/>
        </w:rPr>
        <w:t>.</w:t>
      </w:r>
      <w:r w:rsidRPr="00FF161A">
        <w:rPr>
          <w:noProof/>
          <w:lang w:eastAsia="sl-SI"/>
        </w:rPr>
        <w:t xml:space="preserve"> </w:t>
      </w:r>
    </w:p>
    <w:p w:rsidR="00FF161A" w:rsidRDefault="00FF161A" w:rsidP="00BB2F83">
      <w:pPr>
        <w:ind w:left="284"/>
        <w:rPr>
          <w:sz w:val="28"/>
          <w:szCs w:val="28"/>
        </w:rPr>
      </w:pPr>
    </w:p>
    <w:p w:rsidR="00755CBC" w:rsidRDefault="00755CBC" w:rsidP="00BB2F83">
      <w:pPr>
        <w:ind w:left="284"/>
        <w:rPr>
          <w:sz w:val="28"/>
          <w:szCs w:val="28"/>
        </w:rPr>
      </w:pPr>
    </w:p>
    <w:p w:rsidR="00755CBC" w:rsidRPr="00BB2F83" w:rsidRDefault="00755CBC" w:rsidP="00BB2F83">
      <w:pPr>
        <w:ind w:left="284"/>
        <w:rPr>
          <w:sz w:val="28"/>
          <w:szCs w:val="28"/>
        </w:rPr>
      </w:pPr>
    </w:p>
    <w:p w:rsidR="00BB2F83" w:rsidRPr="00BB2F83" w:rsidRDefault="00BB2F83" w:rsidP="00BB2F83">
      <w:pPr>
        <w:spacing w:after="0" w:line="240" w:lineRule="auto"/>
        <w:ind w:left="284"/>
        <w:rPr>
          <w:b/>
          <w:color w:val="1F497D" w:themeColor="text2"/>
          <w:sz w:val="28"/>
          <w:szCs w:val="28"/>
        </w:rPr>
      </w:pPr>
    </w:p>
    <w:p w:rsidR="00BB2F83" w:rsidRPr="00BB2F83" w:rsidRDefault="00BB2F83" w:rsidP="00BB2F83">
      <w:pPr>
        <w:rPr>
          <w:b/>
          <w:color w:val="000000" w:themeColor="text1"/>
          <w:sz w:val="28"/>
          <w:szCs w:val="28"/>
        </w:rPr>
      </w:pPr>
    </w:p>
    <w:sectPr w:rsidR="00BB2F83" w:rsidRPr="00BB2F83" w:rsidSect="00BD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970"/>
    <w:multiLevelType w:val="hybridMultilevel"/>
    <w:tmpl w:val="9EB2A200"/>
    <w:lvl w:ilvl="0" w:tplc="7DC6A948"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27C30AD5"/>
    <w:multiLevelType w:val="hybridMultilevel"/>
    <w:tmpl w:val="7AB268C2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4A5477"/>
    <w:multiLevelType w:val="hybridMultilevel"/>
    <w:tmpl w:val="4FFE176A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F83"/>
    <w:rsid w:val="000178E2"/>
    <w:rsid w:val="00755CBC"/>
    <w:rsid w:val="00BB2F83"/>
    <w:rsid w:val="00BD234B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23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2F8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Sony</cp:lastModifiedBy>
  <cp:revision>2</cp:revision>
  <dcterms:created xsi:type="dcterms:W3CDTF">2020-04-16T20:03:00Z</dcterms:created>
  <dcterms:modified xsi:type="dcterms:W3CDTF">2020-04-16T20:03:00Z</dcterms:modified>
</cp:coreProperties>
</file>