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2C" w:rsidRPr="0082622C" w:rsidRDefault="0082622C" w:rsidP="0082622C">
      <w:pPr>
        <w:spacing w:line="259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82622C">
        <w:rPr>
          <w:rFonts w:ascii="Comic Sans MS" w:hAnsi="Comic Sans MS" w:cs="Times New Roman"/>
          <w:b/>
          <w:color w:val="FF0000"/>
          <w:sz w:val="36"/>
          <w:szCs w:val="36"/>
        </w:rPr>
        <w:t>ODPADKI</w:t>
      </w:r>
    </w:p>
    <w:p w:rsidR="0082622C" w:rsidRPr="0082622C" w:rsidRDefault="0082622C" w:rsidP="0082622C">
      <w:pPr>
        <w:spacing w:line="259" w:lineRule="auto"/>
        <w:jc w:val="both"/>
        <w:rPr>
          <w:rFonts w:ascii="Comic Sans MS" w:hAnsi="Comic Sans MS" w:cs="Times New Roman"/>
          <w:sz w:val="28"/>
          <w:szCs w:val="28"/>
        </w:rPr>
      </w:pPr>
      <w:r w:rsidRPr="0082622C">
        <w:rPr>
          <w:rFonts w:ascii="Comic Sans MS" w:hAnsi="Comic Sans MS" w:cs="Times New Roman"/>
          <w:sz w:val="28"/>
          <w:szCs w:val="28"/>
        </w:rPr>
        <w:t>Ljudje spreminjamo okolje. Proizvajamo in porabimo vedno več izdelkov, zato imamo tudi več odpadkov.</w:t>
      </w:r>
    </w:p>
    <w:p w:rsidR="0082622C" w:rsidRPr="0082622C" w:rsidRDefault="0082622C" w:rsidP="0082622C">
      <w:pPr>
        <w:spacing w:line="259" w:lineRule="auto"/>
        <w:jc w:val="both"/>
        <w:rPr>
          <w:rFonts w:ascii="Comic Sans MS" w:hAnsi="Comic Sans MS" w:cs="Times New Roman"/>
          <w:sz w:val="28"/>
          <w:szCs w:val="28"/>
        </w:rPr>
      </w:pPr>
      <w:r w:rsidRPr="0082622C">
        <w:rPr>
          <w:rFonts w:ascii="Comic Sans MS" w:hAnsi="Comic Sans MS" w:cs="Times New Roman"/>
          <w:sz w:val="28"/>
          <w:szCs w:val="28"/>
        </w:rPr>
        <w:t>Nekateri odpadki se v naravi razgradijo, večina pa ne. Ti odpadki onesnažujejo našo naravo.</w:t>
      </w:r>
    </w:p>
    <w:p w:rsidR="0082622C" w:rsidRPr="0082622C" w:rsidRDefault="0082622C" w:rsidP="0082622C">
      <w:pPr>
        <w:jc w:val="both"/>
        <w:rPr>
          <w:rFonts w:ascii="Comic Sans MS" w:hAnsi="Comic Sans MS" w:cs="Times New Roman"/>
          <w:sz w:val="28"/>
          <w:szCs w:val="28"/>
        </w:rPr>
      </w:pPr>
      <w:r w:rsidRPr="0082622C">
        <w:rPr>
          <w:rFonts w:ascii="Comic Sans MS" w:hAnsi="Comic Sans MS" w:cs="Times New Roman"/>
          <w:sz w:val="28"/>
          <w:szCs w:val="28"/>
        </w:rPr>
        <w:t xml:space="preserve">Pomembno je, da </w:t>
      </w:r>
      <w:r w:rsidRPr="0082622C">
        <w:rPr>
          <w:rFonts w:ascii="Comic Sans MS" w:hAnsi="Comic Sans MS" w:cs="Times New Roman"/>
          <w:color w:val="FF0000"/>
          <w:sz w:val="28"/>
          <w:szCs w:val="28"/>
        </w:rPr>
        <w:t xml:space="preserve">odpadke zbiramo ločeno </w:t>
      </w:r>
      <w:r w:rsidRPr="0082622C">
        <w:rPr>
          <w:rFonts w:ascii="Comic Sans MS" w:hAnsi="Comic Sans MS" w:cs="Times New Roman"/>
          <w:sz w:val="28"/>
          <w:szCs w:val="28"/>
        </w:rPr>
        <w:t xml:space="preserve">in </w:t>
      </w:r>
      <w:r w:rsidRPr="0082622C">
        <w:rPr>
          <w:rFonts w:ascii="Comic Sans MS" w:hAnsi="Comic Sans MS" w:cs="Times New Roman"/>
          <w:color w:val="FF0000"/>
          <w:sz w:val="28"/>
          <w:szCs w:val="28"/>
        </w:rPr>
        <w:t>odlagamo v za to namenjene posode</w:t>
      </w:r>
      <w:r w:rsidRPr="0082622C">
        <w:rPr>
          <w:rFonts w:ascii="Comic Sans MS" w:hAnsi="Comic Sans MS" w:cs="Times New Roman"/>
          <w:sz w:val="28"/>
          <w:szCs w:val="28"/>
        </w:rPr>
        <w:t>.</w:t>
      </w:r>
    </w:p>
    <w:p w:rsidR="0082622C" w:rsidRDefault="0082622C" w:rsidP="0082622C">
      <w:pPr>
        <w:rPr>
          <w:rFonts w:ascii="Comic Sans MS" w:hAnsi="Comic Sans MS" w:cs="Times New Roman"/>
          <w:sz w:val="24"/>
          <w:szCs w:val="24"/>
        </w:rPr>
      </w:pPr>
    </w:p>
    <w:p w:rsidR="0082622C" w:rsidRDefault="0082622C" w:rsidP="0082622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A5E19" wp14:editId="4E88D241">
                <wp:simplePos x="0" y="0"/>
                <wp:positionH relativeFrom="column">
                  <wp:posOffset>4567555</wp:posOffset>
                </wp:positionH>
                <wp:positionV relativeFrom="paragraph">
                  <wp:posOffset>6350</wp:posOffset>
                </wp:positionV>
                <wp:extent cx="1228725" cy="1438275"/>
                <wp:effectExtent l="19050" t="0" r="47625" b="28575"/>
                <wp:wrapNone/>
                <wp:docPr id="4" name="Diagram poteka: ročna operacij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38275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22C" w:rsidRPr="00615AC6" w:rsidRDefault="0082622C" w:rsidP="008262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EMBALA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615AC6">
                              <w:rPr>
                                <w:b/>
                              </w:rPr>
                              <w:t>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Diagram poteka: ročna operacija 4" o:spid="_x0000_s1026" type="#_x0000_t119" style="position:absolute;margin-left:359.65pt;margin-top:.5pt;width:96.75pt;height:11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" fillcolor="yellow" strokecolor="#41719c" strokeweight="1pt">
                <v:textbox>
                  <w:txbxContent>
                    <w:p w:rsidR="0082622C" w:rsidRPr="00615AC6" w:rsidRDefault="0082622C" w:rsidP="0082622C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EMBALA</w:t>
                      </w:r>
                      <w:r>
                        <w:rPr>
                          <w:b/>
                        </w:rPr>
                        <w:t>-</w:t>
                      </w:r>
                      <w:r w:rsidRPr="00615AC6">
                        <w:rPr>
                          <w:b/>
                        </w:rPr>
                        <w:t>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6D40A" wp14:editId="253167F7">
                <wp:simplePos x="0" y="0"/>
                <wp:positionH relativeFrom="column">
                  <wp:posOffset>1443355</wp:posOffset>
                </wp:positionH>
                <wp:positionV relativeFrom="paragraph">
                  <wp:posOffset>63500</wp:posOffset>
                </wp:positionV>
                <wp:extent cx="1181100" cy="1438275"/>
                <wp:effectExtent l="19050" t="0" r="38100" b="28575"/>
                <wp:wrapNone/>
                <wp:docPr id="2" name="Diagram poteka: ročna operacij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38275"/>
                        </a:xfrm>
                        <a:prstGeom prst="flowChartManualOpe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22C" w:rsidRPr="00615AC6" w:rsidRDefault="0082622C" w:rsidP="008262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gram poteka: ročna operacija 2" o:spid="_x0000_s1027" type="#_x0000_t119" style="position:absolute;margin-left:113.65pt;margin-top:5pt;width:93pt;height:11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" fillcolor="#5b9bd5" strokecolor="#41719c" strokeweight="1pt">
                <v:textbox>
                  <w:txbxContent>
                    <w:p w:rsidR="0082622C" w:rsidRPr="00615AC6" w:rsidRDefault="0082622C" w:rsidP="0082622C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PAPIR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E2A98" wp14:editId="64650E70">
                <wp:simplePos x="0" y="0"/>
                <wp:positionH relativeFrom="column">
                  <wp:posOffset>2957830</wp:posOffset>
                </wp:positionH>
                <wp:positionV relativeFrom="paragraph">
                  <wp:posOffset>34925</wp:posOffset>
                </wp:positionV>
                <wp:extent cx="1085850" cy="1438275"/>
                <wp:effectExtent l="19050" t="0" r="38100" b="28575"/>
                <wp:wrapNone/>
                <wp:docPr id="3" name="Diagram poteka: ročna operacij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38275"/>
                        </a:xfrm>
                        <a:prstGeom prst="flowChartManualOperati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22C" w:rsidRPr="00615AC6" w:rsidRDefault="0082622C" w:rsidP="008262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STEKLO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gram poteka: ročna operacija 3" o:spid="_x0000_s1028" type="#_x0000_t119" style="position:absolute;margin-left:232.9pt;margin-top:2.75pt;width:85.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" fillcolor="#00b050" strokecolor="#41719c" strokeweight="1pt">
                <v:textbox>
                  <w:txbxContent>
                    <w:p w:rsidR="0082622C" w:rsidRPr="00615AC6" w:rsidRDefault="0082622C" w:rsidP="0082622C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STEKLO</w:t>
                      </w:r>
                    </w:p>
                  </w:txbxContent>
                </v:textbox>
              </v:shape>
            </w:pict>
          </mc:Fallback>
        </mc:AlternateContent>
      </w:r>
      <w:r w:rsidRPr="00615AC6">
        <w:rPr>
          <w:rFonts w:ascii="Comic Sans MS" w:hAnsi="Comic Sans MS" w:cs="Times New Roman"/>
          <w:noProof/>
          <w:color w:val="943634" w:themeColor="accent2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DD65" wp14:editId="41252516">
                <wp:simplePos x="0" y="0"/>
                <wp:positionH relativeFrom="column">
                  <wp:posOffset>52705</wp:posOffset>
                </wp:positionH>
                <wp:positionV relativeFrom="paragraph">
                  <wp:posOffset>63500</wp:posOffset>
                </wp:positionV>
                <wp:extent cx="1238250" cy="1438275"/>
                <wp:effectExtent l="19050" t="0" r="38100" b="28575"/>
                <wp:wrapNone/>
                <wp:docPr id="1" name="Diagram poteka: ročna operacij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38275"/>
                        </a:xfrm>
                        <a:prstGeom prst="flowChartManualOperati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22C" w:rsidRPr="00615AC6" w:rsidRDefault="0082622C" w:rsidP="008262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AC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BIOLOŠKI ODPADKI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gram poteka: ročna operacija 1" o:spid="_x0000_s1029" type="#_x0000_t119" style="position:absolute;margin-left:4.15pt;margin-top:5pt;width:97.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" fillcolor="#c0504d [3205]" strokecolor="#243f60 [1604]" strokeweight="2pt">
                <v:textbox>
                  <w:txbxContent>
                    <w:p w:rsidR="0082622C" w:rsidRPr="00615AC6" w:rsidRDefault="0082622C" w:rsidP="0082622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AC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BIOLOŠKI ODPADKI</w:t>
                      </w:r>
                    </w:p>
                  </w:txbxContent>
                </v:textbox>
              </v:shape>
            </w:pict>
          </mc:Fallback>
        </mc:AlternateContent>
      </w:r>
    </w:p>
    <w:p w:rsidR="0082622C" w:rsidRDefault="0082622C" w:rsidP="0082622C">
      <w:pPr>
        <w:rPr>
          <w:rFonts w:ascii="Comic Sans MS" w:hAnsi="Comic Sans MS" w:cs="Times New Roman"/>
          <w:sz w:val="24"/>
          <w:szCs w:val="24"/>
        </w:rPr>
      </w:pPr>
    </w:p>
    <w:p w:rsidR="0082622C" w:rsidRDefault="0082622C" w:rsidP="0082622C">
      <w:pPr>
        <w:rPr>
          <w:rFonts w:ascii="Comic Sans MS" w:hAnsi="Comic Sans MS" w:cs="Times New Roman"/>
          <w:sz w:val="24"/>
          <w:szCs w:val="24"/>
        </w:rPr>
      </w:pPr>
    </w:p>
    <w:p w:rsidR="0082622C" w:rsidRDefault="0082622C" w:rsidP="0082622C">
      <w:pPr>
        <w:rPr>
          <w:rFonts w:ascii="Comic Sans MS" w:hAnsi="Comic Sans MS" w:cs="Times New Roman"/>
          <w:sz w:val="24"/>
          <w:szCs w:val="24"/>
        </w:rPr>
      </w:pPr>
    </w:p>
    <w:p w:rsidR="0082622C" w:rsidRDefault="0082622C" w:rsidP="0082622C">
      <w:pPr>
        <w:rPr>
          <w:rFonts w:ascii="Comic Sans MS" w:hAnsi="Comic Sans MS" w:cs="Times New Roman"/>
          <w:sz w:val="24"/>
          <w:szCs w:val="24"/>
        </w:rPr>
      </w:pPr>
    </w:p>
    <w:p w:rsidR="0082622C" w:rsidRPr="009975D1" w:rsidRDefault="0082622C" w:rsidP="0082622C">
      <w:pPr>
        <w:spacing w:line="259" w:lineRule="auto"/>
        <w:rPr>
          <w:sz w:val="24"/>
          <w:szCs w:val="24"/>
        </w:rPr>
      </w:pPr>
    </w:p>
    <w:p w:rsidR="0082622C" w:rsidRPr="0082622C" w:rsidRDefault="0082622C" w:rsidP="0082622C">
      <w:pPr>
        <w:spacing w:line="252" w:lineRule="auto"/>
        <w:jc w:val="both"/>
        <w:rPr>
          <w:rFonts w:ascii="Comic Sans MS" w:hAnsi="Comic Sans MS"/>
          <w:sz w:val="28"/>
          <w:szCs w:val="28"/>
        </w:rPr>
      </w:pPr>
      <w:r w:rsidRPr="0082622C">
        <w:rPr>
          <w:rFonts w:ascii="Comic Sans MS" w:hAnsi="Comic Sans MS"/>
          <w:color w:val="FF0000"/>
          <w:sz w:val="28"/>
          <w:szCs w:val="28"/>
        </w:rPr>
        <w:t>Recikliranje</w:t>
      </w:r>
      <w:r w:rsidRPr="0082622C">
        <w:rPr>
          <w:rFonts w:ascii="Comic Sans MS" w:hAnsi="Comic Sans MS"/>
          <w:sz w:val="28"/>
          <w:szCs w:val="28"/>
        </w:rPr>
        <w:t xml:space="preserve"> je predelava odpadkov določene vrste v uporabno snov, dobimo nov izdelek.</w:t>
      </w:r>
    </w:p>
    <w:p w:rsidR="0082622C" w:rsidRPr="0082622C" w:rsidRDefault="0082622C" w:rsidP="0082622C">
      <w:pPr>
        <w:spacing w:line="256" w:lineRule="auto"/>
        <w:jc w:val="both"/>
        <w:rPr>
          <w:rFonts w:ascii="Comic Sans MS" w:hAnsi="Comic Sans MS"/>
          <w:sz w:val="28"/>
          <w:szCs w:val="28"/>
        </w:rPr>
      </w:pPr>
      <w:r w:rsidRPr="0082622C">
        <w:rPr>
          <w:rFonts w:ascii="Comic Sans MS" w:hAnsi="Comic Sans MS" w:cs="Times New Roman"/>
          <w:sz w:val="28"/>
          <w:szCs w:val="28"/>
        </w:rPr>
        <w:t xml:space="preserve">Z </w:t>
      </w:r>
      <w:r w:rsidRPr="0082622C">
        <w:rPr>
          <w:rFonts w:ascii="Comic Sans MS" w:hAnsi="Comic Sans MS" w:cs="Times New Roman"/>
          <w:color w:val="FF0000"/>
          <w:sz w:val="28"/>
          <w:szCs w:val="28"/>
        </w:rPr>
        <w:t>nevarnimi odpadki</w:t>
      </w:r>
      <w:r w:rsidRPr="0082622C">
        <w:rPr>
          <w:rFonts w:ascii="Comic Sans MS" w:hAnsi="Comic Sans MS" w:cs="Times New Roman"/>
          <w:sz w:val="28"/>
          <w:szCs w:val="28"/>
        </w:rPr>
        <w:t xml:space="preserve">, kot so </w:t>
      </w:r>
      <w:r w:rsidRPr="0082622C">
        <w:rPr>
          <w:rFonts w:ascii="Comic Sans MS" w:hAnsi="Comic Sans MS" w:cs="Times New Roman"/>
          <w:color w:val="FF0000"/>
          <w:sz w:val="28"/>
          <w:szCs w:val="28"/>
        </w:rPr>
        <w:t xml:space="preserve">olja, baterije, barve, škropiva in zdravila </w:t>
      </w:r>
      <w:r w:rsidRPr="0082622C">
        <w:rPr>
          <w:rFonts w:ascii="Comic Sans MS" w:hAnsi="Comic Sans MS" w:cs="Times New Roman"/>
          <w:sz w:val="28"/>
          <w:szCs w:val="28"/>
        </w:rPr>
        <w:t xml:space="preserve">je treba ravnati previdno. Nevarni odpadki so označeni s </w:t>
      </w:r>
      <w:r w:rsidRPr="0082622C">
        <w:rPr>
          <w:rFonts w:ascii="Comic Sans MS" w:hAnsi="Comic Sans MS" w:cs="Times New Roman"/>
          <w:color w:val="FF0000"/>
          <w:sz w:val="28"/>
          <w:szCs w:val="28"/>
        </w:rPr>
        <w:t>posebnimi znaki</w:t>
      </w:r>
      <w:r w:rsidRPr="0082622C">
        <w:rPr>
          <w:rFonts w:ascii="Comic Sans MS" w:hAnsi="Comic Sans MS" w:cs="Times New Roman"/>
          <w:sz w:val="28"/>
          <w:szCs w:val="28"/>
        </w:rPr>
        <w:t>.</w:t>
      </w:r>
    </w:p>
    <w:p w:rsidR="0082622C" w:rsidRPr="0082622C" w:rsidRDefault="0082622C" w:rsidP="0082622C">
      <w:pPr>
        <w:spacing w:line="252" w:lineRule="auto"/>
        <w:jc w:val="both"/>
        <w:rPr>
          <w:rFonts w:ascii="Comic Sans MS" w:hAnsi="Comic Sans MS" w:cs="Times New Roman"/>
          <w:color w:val="FF0000"/>
          <w:sz w:val="28"/>
          <w:szCs w:val="28"/>
          <w:u w:val="single"/>
        </w:rPr>
      </w:pPr>
      <w:r w:rsidRPr="0082622C">
        <w:rPr>
          <w:rFonts w:ascii="Comic Sans MS" w:hAnsi="Comic Sans MS" w:cs="Times New Roman"/>
          <w:color w:val="FF0000"/>
          <w:sz w:val="28"/>
          <w:szCs w:val="28"/>
          <w:u w:val="single"/>
        </w:rPr>
        <w:t>Vpliv človeka na naravo</w:t>
      </w:r>
    </w:p>
    <w:p w:rsidR="0082622C" w:rsidRPr="0082622C" w:rsidRDefault="0082622C" w:rsidP="0082622C">
      <w:pPr>
        <w:spacing w:line="252" w:lineRule="auto"/>
        <w:jc w:val="both"/>
        <w:rPr>
          <w:rFonts w:ascii="Comic Sans MS" w:hAnsi="Comic Sans MS" w:cs="Times New Roman"/>
          <w:sz w:val="28"/>
          <w:szCs w:val="28"/>
        </w:rPr>
      </w:pPr>
      <w:r w:rsidRPr="0082622C">
        <w:rPr>
          <w:rFonts w:ascii="Comic Sans MS" w:hAnsi="Comic Sans MS" w:cs="Times New Roman"/>
          <w:sz w:val="28"/>
          <w:szCs w:val="28"/>
        </w:rPr>
        <w:t xml:space="preserve">Ljudje </w:t>
      </w:r>
      <w:r w:rsidRPr="0082622C">
        <w:rPr>
          <w:rFonts w:ascii="Comic Sans MS" w:hAnsi="Comic Sans MS" w:cs="Times New Roman"/>
          <w:color w:val="FF0000"/>
          <w:sz w:val="28"/>
          <w:szCs w:val="28"/>
        </w:rPr>
        <w:t xml:space="preserve">sekajo gozdove </w:t>
      </w:r>
      <w:r w:rsidRPr="0082622C">
        <w:rPr>
          <w:rFonts w:ascii="Comic Sans MS" w:hAnsi="Comic Sans MS" w:cs="Times New Roman"/>
          <w:sz w:val="28"/>
          <w:szCs w:val="28"/>
        </w:rPr>
        <w:t>zaradi lesa, da bi pridobili prostor, tudi zato se spreminja podnebje.</w:t>
      </w:r>
    </w:p>
    <w:p w:rsidR="0082622C" w:rsidRPr="0082622C" w:rsidRDefault="0082622C" w:rsidP="0082622C">
      <w:pPr>
        <w:spacing w:line="256" w:lineRule="auto"/>
        <w:jc w:val="both"/>
        <w:rPr>
          <w:rFonts w:ascii="Comic Sans MS" w:hAnsi="Comic Sans MS"/>
          <w:sz w:val="28"/>
          <w:szCs w:val="28"/>
        </w:rPr>
      </w:pPr>
      <w:r w:rsidRPr="0082622C">
        <w:rPr>
          <w:rFonts w:ascii="Comic Sans MS" w:hAnsi="Comic Sans MS" w:cs="Times New Roman"/>
          <w:sz w:val="28"/>
          <w:szCs w:val="28"/>
        </w:rPr>
        <w:t xml:space="preserve">Ljudje </w:t>
      </w:r>
      <w:r w:rsidRPr="0082622C">
        <w:rPr>
          <w:rFonts w:ascii="Comic Sans MS" w:hAnsi="Comic Sans MS" w:cs="Times New Roman"/>
          <w:color w:val="FF0000"/>
          <w:sz w:val="28"/>
          <w:szCs w:val="28"/>
        </w:rPr>
        <w:t xml:space="preserve">onesnažujemo naravo </w:t>
      </w:r>
      <w:r w:rsidRPr="0082622C">
        <w:rPr>
          <w:rFonts w:ascii="Comic Sans MS" w:hAnsi="Comic Sans MS" w:cs="Times New Roman"/>
          <w:sz w:val="28"/>
          <w:szCs w:val="28"/>
        </w:rPr>
        <w:t>(zemljo, vodo in zrak) s plini iz tovarn, izpušnimi plini, spuščanjem strupenih snovi v vodo. To uničuje rastline in živali.</w:t>
      </w:r>
    </w:p>
    <w:p w:rsidR="0082622C" w:rsidRPr="0082622C" w:rsidRDefault="0082622C" w:rsidP="0082622C">
      <w:pPr>
        <w:spacing w:line="256" w:lineRule="auto"/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color w:val="FF0000"/>
          <w:sz w:val="28"/>
          <w:szCs w:val="28"/>
          <w:u w:val="single"/>
        </w:rPr>
        <w:t xml:space="preserve"> V  zvezek  nariši 3 stvari kako bi lahko prispeval/a k čistejšemu okolju</w:t>
      </w:r>
      <w:bookmarkStart w:id="0" w:name="_GoBack"/>
      <w:bookmarkEnd w:id="0"/>
    </w:p>
    <w:p w:rsidR="0082622C" w:rsidRDefault="0082622C" w:rsidP="0082622C"/>
    <w:p w:rsidR="00AE6690" w:rsidRDefault="00AE6690"/>
    <w:sectPr w:rsidR="00AE6690" w:rsidSect="0082622C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2C" w:rsidRDefault="0082622C" w:rsidP="0082622C">
      <w:pPr>
        <w:spacing w:after="0" w:line="240" w:lineRule="auto"/>
      </w:pPr>
      <w:r>
        <w:separator/>
      </w:r>
    </w:p>
  </w:endnote>
  <w:endnote w:type="continuationSeparator" w:id="0">
    <w:p w:rsidR="0082622C" w:rsidRDefault="0082622C" w:rsidP="0082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5A" w:rsidRDefault="0082622C" w:rsidP="0082622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2C" w:rsidRDefault="0082622C" w:rsidP="0082622C">
      <w:pPr>
        <w:spacing w:after="0" w:line="240" w:lineRule="auto"/>
      </w:pPr>
      <w:r>
        <w:separator/>
      </w:r>
    </w:p>
  </w:footnote>
  <w:footnote w:type="continuationSeparator" w:id="0">
    <w:p w:rsidR="0082622C" w:rsidRDefault="0082622C" w:rsidP="0082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0D" w:rsidRDefault="0082622C" w:rsidP="00285413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C"/>
    <w:rsid w:val="0082622C"/>
    <w:rsid w:val="00A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622C"/>
    <w:pPr>
      <w:spacing w:after="160"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622C"/>
  </w:style>
  <w:style w:type="paragraph" w:styleId="Noga">
    <w:name w:val="footer"/>
    <w:basedOn w:val="Navaden"/>
    <w:link w:val="NogaZnak"/>
    <w:uiPriority w:val="99"/>
    <w:unhideWhenUsed/>
    <w:rsid w:val="0082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622C"/>
    <w:pPr>
      <w:spacing w:after="160"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622C"/>
  </w:style>
  <w:style w:type="paragraph" w:styleId="Noga">
    <w:name w:val="footer"/>
    <w:basedOn w:val="Navaden"/>
    <w:link w:val="NogaZnak"/>
    <w:uiPriority w:val="99"/>
    <w:unhideWhenUsed/>
    <w:rsid w:val="0082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2020-05-03T19:14:00Z</dcterms:created>
  <dcterms:modified xsi:type="dcterms:W3CDTF">2020-05-03T19:17:00Z</dcterms:modified>
</cp:coreProperties>
</file>